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FD" w:rsidRDefault="005E5CFD" w:rsidP="005E5CFD">
      <w:pPr>
        <w:spacing w:line="276" w:lineRule="auto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8"/>
        <w:gridCol w:w="2024"/>
      </w:tblGrid>
      <w:tr w:rsidR="005E5CFD" w:rsidRPr="00026B23" w:rsidTr="00F32B66">
        <w:tc>
          <w:tcPr>
            <w:tcW w:w="7048" w:type="dxa"/>
            <w:shd w:val="clear" w:color="auto" w:fill="auto"/>
          </w:tcPr>
          <w:p w:rsidR="005E5CFD" w:rsidRPr="00572604" w:rsidRDefault="005E5CFD" w:rsidP="00F32B66">
            <w:pPr>
              <w:keepNext/>
              <w:tabs>
                <w:tab w:val="left" w:pos="2730"/>
                <w:tab w:val="right" w:pos="6832"/>
              </w:tabs>
              <w:spacing w:after="0" w:line="240" w:lineRule="auto"/>
              <w:outlineLvl w:val="0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ab/>
            </w:r>
            <w:r w:rsidRPr="00572604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Załącznik nr 1 do Zasad dokonywania wpisu. </w:t>
            </w:r>
          </w:p>
        </w:tc>
        <w:tc>
          <w:tcPr>
            <w:tcW w:w="2024" w:type="dxa"/>
            <w:shd w:val="clear" w:color="auto" w:fill="auto"/>
          </w:tcPr>
          <w:p w:rsidR="005E5CFD" w:rsidRPr="00572604" w:rsidRDefault="005E5CFD" w:rsidP="00F32B66">
            <w:pPr>
              <w:keepNext/>
              <w:spacing w:after="0" w:line="240" w:lineRule="auto"/>
              <w:jc w:val="right"/>
              <w:outlineLvl w:val="0"/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5E5CFD" w:rsidRPr="00026B23" w:rsidTr="00F32B66">
        <w:tc>
          <w:tcPr>
            <w:tcW w:w="7048" w:type="dxa"/>
            <w:shd w:val="clear" w:color="auto" w:fill="auto"/>
          </w:tcPr>
          <w:p w:rsidR="005E5CFD" w:rsidRDefault="005E5CFD" w:rsidP="00F32B66">
            <w:pPr>
              <w:keepNext/>
              <w:tabs>
                <w:tab w:val="left" w:pos="2730"/>
                <w:tab w:val="right" w:pos="6832"/>
              </w:tabs>
              <w:spacing w:after="0" w:line="240" w:lineRule="auto"/>
              <w:outlineLvl w:val="0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5E5CFD" w:rsidRPr="00572604" w:rsidRDefault="005E5CFD" w:rsidP="00F32B66">
            <w:pPr>
              <w:keepNext/>
              <w:spacing w:after="0" w:line="240" w:lineRule="auto"/>
              <w:jc w:val="right"/>
              <w:outlineLvl w:val="0"/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:rsidR="005E5CFD" w:rsidRPr="00026B23" w:rsidRDefault="005E5CFD" w:rsidP="005E5CFD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</w:p>
    <w:p w:rsidR="005E5CFD" w:rsidRPr="00026B23" w:rsidRDefault="005E5CFD" w:rsidP="005E5CFD">
      <w:pPr>
        <w:spacing w:after="0" w:line="240" w:lineRule="auto"/>
        <w:ind w:left="397" w:right="397"/>
        <w:jc w:val="center"/>
        <w:rPr>
          <w:rFonts w:eastAsia="Calibri"/>
          <w:b/>
          <w:sz w:val="24"/>
          <w:szCs w:val="24"/>
        </w:rPr>
      </w:pPr>
      <w:r w:rsidRPr="00026B23">
        <w:rPr>
          <w:rFonts w:eastAsia="Calibri"/>
          <w:b/>
          <w:sz w:val="24"/>
          <w:szCs w:val="24"/>
        </w:rPr>
        <w:t>FORMULARZ ZGŁOSZENIOWY</w:t>
      </w:r>
    </w:p>
    <w:p w:rsidR="005E5CFD" w:rsidRDefault="005E5CFD" w:rsidP="005E5CFD">
      <w:pPr>
        <w:spacing w:after="0" w:line="240" w:lineRule="auto"/>
        <w:ind w:left="397" w:right="397"/>
        <w:jc w:val="center"/>
        <w:rPr>
          <w:rFonts w:eastAsia="Calibri"/>
          <w:i/>
          <w:sz w:val="20"/>
          <w:szCs w:val="20"/>
        </w:rPr>
      </w:pPr>
      <w:r w:rsidRPr="00026B23">
        <w:rPr>
          <w:rFonts w:eastAsia="Calibri"/>
          <w:i/>
          <w:sz w:val="20"/>
          <w:szCs w:val="20"/>
        </w:rPr>
        <w:t>Jastrzębski Produkt Lokalny</w:t>
      </w:r>
    </w:p>
    <w:p w:rsidR="005E5CFD" w:rsidRDefault="005E5CFD" w:rsidP="005E5CFD">
      <w:pPr>
        <w:spacing w:after="0" w:line="240" w:lineRule="auto"/>
        <w:ind w:left="397" w:right="397"/>
        <w:jc w:val="center"/>
        <w:rPr>
          <w:rFonts w:eastAsia="Calibri"/>
          <w:i/>
          <w:sz w:val="20"/>
          <w:szCs w:val="20"/>
        </w:rPr>
      </w:pPr>
    </w:p>
    <w:p w:rsidR="005E5CFD" w:rsidRPr="00026B23" w:rsidRDefault="005E5CFD" w:rsidP="005E5CFD">
      <w:pPr>
        <w:spacing w:after="0" w:line="240" w:lineRule="auto"/>
        <w:ind w:left="397" w:right="397"/>
        <w:jc w:val="center"/>
        <w:rPr>
          <w:rFonts w:eastAsia="Calibri"/>
          <w:i/>
          <w:sz w:val="20"/>
          <w:szCs w:val="20"/>
        </w:rPr>
      </w:pPr>
    </w:p>
    <w:tbl>
      <w:tblPr>
        <w:tblW w:w="9322" w:type="dxa"/>
        <w:tblInd w:w="-123" w:type="dxa"/>
        <w:tblBorders>
          <w:top w:val="single" w:sz="12" w:space="0" w:color="1F3864"/>
          <w:left w:val="single" w:sz="12" w:space="0" w:color="1F3864"/>
          <w:bottom w:val="single" w:sz="12" w:space="0" w:color="1F3864"/>
          <w:right w:val="single" w:sz="12" w:space="0" w:color="1F3864"/>
          <w:insideH w:val="single" w:sz="12" w:space="0" w:color="1F3864"/>
          <w:insideV w:val="single" w:sz="12" w:space="0" w:color="1F3864"/>
        </w:tblBorders>
        <w:tblLook w:val="01E0" w:firstRow="1" w:lastRow="1" w:firstColumn="1" w:lastColumn="1" w:noHBand="0" w:noVBand="0"/>
      </w:tblPr>
      <w:tblGrid>
        <w:gridCol w:w="4077"/>
        <w:gridCol w:w="708"/>
        <w:gridCol w:w="4537"/>
      </w:tblGrid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Imię i nazwisko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lub nazwa podmiotu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Adres: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Telefon: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e-mail: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  <w:r w:rsidRPr="00026B23">
              <w:rPr>
                <w:rFonts w:eastAsia="Calibri"/>
                <w:sz w:val="20"/>
                <w:szCs w:val="20"/>
              </w:rPr>
              <w:t>(jeżeli dotyczy)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strona WWW: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NIP: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>(dotyczy</w:t>
            </w:r>
            <w:r w:rsidRPr="00026B23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podmiotów prowadzących działalność gospodarczą</w:t>
            </w:r>
            <w:r w:rsidRPr="00026B23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783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REGON: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i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>(dotyczy</w:t>
            </w:r>
            <w:r w:rsidRPr="00026B23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podmiotów prowadzących działalność gospodarczą</w:t>
            </w:r>
            <w:r w:rsidRPr="00026B23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105"/>
        </w:trPr>
        <w:tc>
          <w:tcPr>
            <w:tcW w:w="4077" w:type="dxa"/>
            <w:vMerge w:val="restart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Kategoria produktu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>(należy zaznaczyć znakiem „ X” właściwą kategorię)</w:t>
            </w: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sztuka</w:t>
            </w:r>
          </w:p>
        </w:tc>
      </w:tr>
      <w:tr w:rsidR="005E5CFD" w:rsidRPr="00026B23" w:rsidTr="00661C84">
        <w:trPr>
          <w:trHeight w:val="100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rękodzieło</w:t>
            </w:r>
          </w:p>
        </w:tc>
      </w:tr>
      <w:tr w:rsidR="005E5CFD" w:rsidRPr="00026B23" w:rsidTr="00661C84">
        <w:trPr>
          <w:trHeight w:val="100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produkt spożywczy</w:t>
            </w:r>
          </w:p>
        </w:tc>
      </w:tr>
      <w:tr w:rsidR="005E5CFD" w:rsidRPr="00026B23" w:rsidTr="00661C84">
        <w:trPr>
          <w:trHeight w:val="100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usługa</w:t>
            </w:r>
          </w:p>
        </w:tc>
      </w:tr>
      <w:tr w:rsidR="005E5CFD" w:rsidRPr="00026B23" w:rsidTr="00661C84">
        <w:trPr>
          <w:trHeight w:val="100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zespół artystyczny</w:t>
            </w:r>
          </w:p>
        </w:tc>
      </w:tr>
      <w:tr w:rsidR="005E5CFD" w:rsidRPr="00026B23" w:rsidTr="00661C84">
        <w:trPr>
          <w:trHeight w:val="100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wydarzenie/impreza</w:t>
            </w:r>
          </w:p>
        </w:tc>
      </w:tr>
      <w:tr w:rsidR="005E5CFD" w:rsidRPr="00026B23" w:rsidTr="00661C84">
        <w:trPr>
          <w:trHeight w:val="91"/>
        </w:trPr>
        <w:tc>
          <w:tcPr>
            <w:tcW w:w="4077" w:type="dxa"/>
            <w:vMerge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5E5CFD" w:rsidRPr="00026B23" w:rsidRDefault="005E5CFD" w:rsidP="00F32B66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:rsidR="005E5CFD" w:rsidRPr="00026B23" w:rsidRDefault="005E5CFD" w:rsidP="00F32B6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produkt turystyczny/obiekt turystyczny</w:t>
            </w:r>
          </w:p>
        </w:tc>
      </w:tr>
      <w:tr w:rsidR="005E5CFD" w:rsidRPr="00026B23" w:rsidTr="00661C84">
        <w:trPr>
          <w:trHeight w:val="2220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Nazwa i opis produktu</w:t>
            </w:r>
            <w:r w:rsidRPr="00026B23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center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2334"/>
        </w:trPr>
        <w:tc>
          <w:tcPr>
            <w:tcW w:w="4077" w:type="dxa"/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lastRenderedPageBreak/>
              <w:t xml:space="preserve">Uzasadnienie związku produktu </w:t>
            </w:r>
            <w:bookmarkStart w:id="0" w:name="_GoBack"/>
            <w:bookmarkEnd w:id="0"/>
            <w:r w:rsidRPr="00026B23">
              <w:rPr>
                <w:rFonts w:eastAsia="Calibri"/>
                <w:b/>
                <w:sz w:val="24"/>
                <w:szCs w:val="24"/>
              </w:rPr>
              <w:t xml:space="preserve">z Jastrzębiem-Zdrojem </w:t>
            </w:r>
          </w:p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sz w:val="18"/>
                <w:szCs w:val="18"/>
              </w:rPr>
            </w:pPr>
          </w:p>
          <w:p w:rsidR="005E5CFD" w:rsidRPr="00026B23" w:rsidRDefault="005E5CFD" w:rsidP="00F32B66">
            <w:pPr>
              <w:spacing w:after="0" w:line="240" w:lineRule="auto"/>
              <w:ind w:right="397"/>
              <w:rPr>
                <w:rFonts w:eastAsia="Calibri"/>
                <w:i/>
                <w:sz w:val="20"/>
                <w:szCs w:val="20"/>
              </w:rPr>
            </w:pPr>
            <w:r w:rsidRPr="00026B23">
              <w:rPr>
                <w:rFonts w:eastAsia="Calibri"/>
                <w:i/>
                <w:sz w:val="20"/>
                <w:szCs w:val="20"/>
              </w:rPr>
              <w:t xml:space="preserve">(informacja, że produkt jest związany z Jastrzębiem-Zdrojem, nawiązuje do obszaru i miejsca, w którym jest wytwarzany/ oferowany, jest kojarzony z konkretnym twórcą/ wytwórcą, wyróżnia się w sposób jednoznaczny w stosunku do konkurencji, jest historycznie lub kulturowo związany z miejscem lub twórcą/wytwórcą, bazuje na zasobach </w:t>
            </w:r>
            <w:r w:rsidRPr="00026B23">
              <w:rPr>
                <w:rFonts w:eastAsia="Times New Roman"/>
                <w:i/>
                <w:sz w:val="20"/>
                <w:szCs w:val="20"/>
                <w:lang w:eastAsia="pl-PL"/>
              </w:rPr>
              <w:t>rolnych, leśnych, rybnych, surowców skalnych, krajobrazowych, historycznych i kulturalnych miasta</w:t>
            </w:r>
            <w:r w:rsidRPr="00026B23">
              <w:rPr>
                <w:rFonts w:eastAsia="Calibri"/>
                <w:i/>
                <w:sz w:val="20"/>
                <w:szCs w:val="20"/>
              </w:rPr>
              <w:t>, jest tworzony/wytwarzany zgodnie z tradycją i/lub dziedzictwem kulturowym obszaru, jest produkowany z wykorzystaniem metod tradycyjnych (w przypadku wyrobu)</w:t>
            </w: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1650"/>
        </w:trPr>
        <w:tc>
          <w:tcPr>
            <w:tcW w:w="4077" w:type="dxa"/>
            <w:tcBorders>
              <w:bottom w:val="single" w:sz="12" w:space="0" w:color="1F3864"/>
            </w:tcBorders>
            <w:shd w:val="clear" w:color="auto" w:fill="BDD6EE"/>
            <w:vAlign w:val="center"/>
          </w:tcPr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Załączniki</w:t>
            </w:r>
          </w:p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i/>
                <w:sz w:val="18"/>
                <w:szCs w:val="18"/>
              </w:rPr>
            </w:pPr>
            <w:r w:rsidRPr="00026B23">
              <w:rPr>
                <w:rFonts w:eastAsia="Calibri"/>
                <w:i/>
                <w:sz w:val="18"/>
                <w:szCs w:val="18"/>
              </w:rPr>
              <w:t>(należy wpisać wszystkie załączniki, które stanowią uzupełnienie danych wskazanych we wniosku – jeżeli dotyczy)</w:t>
            </w:r>
          </w:p>
        </w:tc>
        <w:tc>
          <w:tcPr>
            <w:tcW w:w="5245" w:type="dxa"/>
            <w:gridSpan w:val="2"/>
            <w:tcBorders>
              <w:bottom w:val="single" w:sz="12" w:space="0" w:color="1F3864"/>
            </w:tcBorders>
          </w:tcPr>
          <w:p w:rsidR="005E5CFD" w:rsidRPr="00026B23" w:rsidRDefault="005E5CFD" w:rsidP="00F32B66">
            <w:pPr>
              <w:spacing w:after="0" w:line="240" w:lineRule="auto"/>
              <w:ind w:left="397" w:right="397"/>
              <w:jc w:val="both"/>
              <w:rPr>
                <w:rFonts w:eastAsia="Calibri"/>
              </w:rPr>
            </w:pPr>
          </w:p>
        </w:tc>
      </w:tr>
      <w:tr w:rsidR="005E5CFD" w:rsidRPr="00026B23" w:rsidTr="00661C84">
        <w:trPr>
          <w:trHeight w:val="1674"/>
        </w:trPr>
        <w:tc>
          <w:tcPr>
            <w:tcW w:w="9322" w:type="dxa"/>
            <w:gridSpan w:val="3"/>
            <w:shd w:val="clear" w:color="auto" w:fill="FFFFFF"/>
            <w:vAlign w:val="center"/>
          </w:tcPr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Oświadczam, że:</w:t>
            </w:r>
          </w:p>
          <w:p w:rsidR="005E5CFD" w:rsidRPr="00026B23" w:rsidRDefault="005E5CFD" w:rsidP="00F32B66">
            <w:pPr>
              <w:spacing w:after="0" w:line="240" w:lineRule="auto"/>
              <w:ind w:right="397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5CFD" w:rsidRPr="00026B23" w:rsidRDefault="005E5CFD" w:rsidP="005E5CF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left="714" w:right="397" w:hanging="357"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mam prawo do dysponowania danymi, dokumentami i utworami zawartymi we wniosku oraz stanowiącymi załączniki, w tym również załączniki audio, graficzne i wideo.</w:t>
            </w:r>
          </w:p>
          <w:p w:rsidR="005E5CFD" w:rsidRPr="00026B23" w:rsidRDefault="005E5CFD" w:rsidP="005E5CF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left="714" w:right="397" w:hanging="357"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>akceptuję Zasady dokonywania wpisu na listę Jastrzębskich Produktów Lokalnych.</w:t>
            </w:r>
          </w:p>
          <w:p w:rsidR="005E5CFD" w:rsidRPr="00026B23" w:rsidRDefault="005E5CFD" w:rsidP="005E5CF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right="397"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 xml:space="preserve">wyrażam zgodę na przetwarzanie danych osobowych (zawartych w formularzu)  w zakresie określonym w </w:t>
            </w:r>
            <w:r>
              <w:rPr>
                <w:rFonts w:eastAsia="Calibri"/>
                <w:sz w:val="24"/>
                <w:szCs w:val="24"/>
              </w:rPr>
              <w:t xml:space="preserve">Informacji o przetwarzaniu danych osobowych </w:t>
            </w:r>
            <w:r w:rsidRPr="00026B23">
              <w:rPr>
                <w:rFonts w:eastAsia="Calibri"/>
                <w:sz w:val="24"/>
                <w:szCs w:val="24"/>
              </w:rPr>
              <w:t>oraz ich ujawnienie na stronie internetowej.</w:t>
            </w:r>
          </w:p>
          <w:p w:rsidR="005E5CFD" w:rsidRPr="00026B23" w:rsidRDefault="005E5CFD" w:rsidP="005E5CF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right="397"/>
              <w:jc w:val="both"/>
              <w:rPr>
                <w:rFonts w:eastAsia="Calibri"/>
                <w:sz w:val="24"/>
                <w:szCs w:val="24"/>
              </w:rPr>
            </w:pPr>
            <w:r w:rsidRPr="00026B23">
              <w:rPr>
                <w:rFonts w:eastAsia="Calibri"/>
                <w:sz w:val="24"/>
                <w:szCs w:val="24"/>
              </w:rPr>
              <w:t xml:space="preserve">wyrażam zgodę na publikację mojego wizerunku w zakresie określonym w </w:t>
            </w:r>
            <w:r>
              <w:rPr>
                <w:rFonts w:eastAsia="Calibri"/>
                <w:sz w:val="24"/>
                <w:szCs w:val="24"/>
              </w:rPr>
              <w:t>zgodzie na wykorzystanie wizerunku</w:t>
            </w:r>
            <w:r w:rsidRPr="00026B23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5E5CFD" w:rsidRPr="00026B23" w:rsidRDefault="005E5CFD" w:rsidP="005E5CF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left="714" w:right="397" w:hanging="357"/>
              <w:jc w:val="both"/>
              <w:rPr>
                <w:rFonts w:eastAsia="Calibri"/>
                <w:b/>
              </w:rPr>
            </w:pPr>
            <w:r w:rsidRPr="00026B23">
              <w:rPr>
                <w:rFonts w:eastAsia="Calibri"/>
                <w:sz w:val="24"/>
                <w:szCs w:val="24"/>
              </w:rPr>
              <w:t>wyrażam zgodę na publikowanie danych zawartych we wniosku przez Miasto Jastrzębie-Zdrój na stronie internetowej miasta oraz w innych publikacjach lub folderach, zarówno elektronicznych, jak i papierowych.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pPr w:leftFromText="141" w:rightFromText="141" w:vertAnchor="text" w:horzAnchor="page" w:tblpX="2881" w:tblpY="-21"/>
              <w:tblOverlap w:val="never"/>
              <w:tblW w:w="32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19"/>
              <w:gridCol w:w="329"/>
              <w:gridCol w:w="329"/>
              <w:gridCol w:w="319"/>
              <w:gridCol w:w="329"/>
              <w:gridCol w:w="329"/>
              <w:gridCol w:w="329"/>
              <w:gridCol w:w="329"/>
            </w:tblGrid>
            <w:tr w:rsidR="005E5CFD" w:rsidRPr="00026B23" w:rsidTr="00F32B66">
              <w:trPr>
                <w:trHeight w:val="263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026B23"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026B23"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CFD" w:rsidRPr="00026B23" w:rsidRDefault="005E5CFD" w:rsidP="00F32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  <w:r w:rsidRPr="00026B23">
              <w:rPr>
                <w:rFonts w:eastAsia="Calibri"/>
                <w:b/>
              </w:rPr>
              <w:t xml:space="preserve">data (dzień-miesiąc-rok) 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</w:rPr>
            </w:pP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26B23">
              <w:rPr>
                <w:rFonts w:eastAsia="Calibri"/>
                <w:b/>
                <w:sz w:val="24"/>
                <w:szCs w:val="24"/>
              </w:rPr>
              <w:t>podpis/y oraz pieczęć</w:t>
            </w:r>
            <w:r w:rsidRPr="00026B23">
              <w:rPr>
                <w:rFonts w:eastAsia="Calibri"/>
                <w:sz w:val="24"/>
                <w:szCs w:val="24"/>
              </w:rPr>
              <w:t xml:space="preserve"> </w:t>
            </w:r>
            <w:r w:rsidRPr="00026B23">
              <w:rPr>
                <w:rFonts w:eastAsia="Calibri"/>
                <w:i/>
                <w:sz w:val="24"/>
                <w:szCs w:val="24"/>
              </w:rPr>
              <w:t xml:space="preserve">– </w:t>
            </w:r>
            <w:r w:rsidRPr="00026B23">
              <w:rPr>
                <w:rFonts w:eastAsia="Calibri"/>
                <w:i/>
                <w:sz w:val="20"/>
                <w:szCs w:val="20"/>
              </w:rPr>
              <w:t>( jeżeli dotyczy)</w:t>
            </w:r>
            <w:r w:rsidRPr="00026B2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26B23">
              <w:rPr>
                <w:rFonts w:eastAsia="Calibri"/>
                <w:b/>
                <w:sz w:val="24"/>
                <w:szCs w:val="24"/>
              </w:rPr>
              <w:t>--------------------------------------------------------------------------</w:t>
            </w:r>
          </w:p>
          <w:p w:rsidR="005E5CFD" w:rsidRPr="00026B23" w:rsidRDefault="005E5CFD" w:rsidP="00F32B66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5E5CFD" w:rsidRPr="00026B23" w:rsidRDefault="005E5CFD" w:rsidP="005E5CFD">
      <w:pPr>
        <w:spacing w:after="0" w:line="240" w:lineRule="auto"/>
        <w:ind w:right="397"/>
        <w:jc w:val="both"/>
        <w:rPr>
          <w:rFonts w:eastAsia="Calibri"/>
        </w:rPr>
      </w:pPr>
    </w:p>
    <w:p w:rsidR="005E5CFD" w:rsidRPr="00026B23" w:rsidRDefault="005E5CFD" w:rsidP="005E5CFD">
      <w:pPr>
        <w:spacing w:after="0" w:line="240" w:lineRule="auto"/>
        <w:ind w:left="757" w:right="397"/>
        <w:jc w:val="both"/>
        <w:rPr>
          <w:rFonts w:eastAsia="Calibri"/>
        </w:rPr>
      </w:pPr>
      <w:r w:rsidRPr="00026B23">
        <w:rPr>
          <w:rFonts w:eastAsia="Calibri"/>
        </w:rPr>
        <w:t>* W razie potrzeby strony można kopiować, a wiersze powiększać.</w:t>
      </w:r>
    </w:p>
    <w:p w:rsidR="005E5CFD" w:rsidRPr="00026B23" w:rsidRDefault="005E5CFD" w:rsidP="005E5CFD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</w:p>
    <w:p w:rsidR="005E5CFD" w:rsidRPr="00026B23" w:rsidRDefault="005E5CFD" w:rsidP="005E5CFD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Wypełnia Urząd Miasta Jastrzębie-Zdrój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CFD" w:rsidRPr="00026B23" w:rsidTr="00F32B66">
        <w:tc>
          <w:tcPr>
            <w:tcW w:w="9062" w:type="dxa"/>
          </w:tcPr>
          <w:p w:rsidR="005E5CFD" w:rsidRPr="00026B23" w:rsidRDefault="005E5CFD" w:rsidP="00F32B66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6B23">
              <w:rPr>
                <w:rFonts w:eastAsia="Times New Roman"/>
                <w:sz w:val="20"/>
                <w:szCs w:val="20"/>
                <w:lang w:eastAsia="pl-PL"/>
              </w:rPr>
              <w:t xml:space="preserve">Rekomendacja Wydziału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Urzędu Miasta Jastrzębie-Zdrój odpowiedzialnego za wspieranie przedsiębiorców i rozwój gospodarczy Miasta.</w:t>
            </w:r>
          </w:p>
        </w:tc>
      </w:tr>
      <w:tr w:rsidR="005E5CFD" w:rsidRPr="00026B23" w:rsidTr="00F32B66">
        <w:trPr>
          <w:trHeight w:val="972"/>
        </w:trPr>
        <w:tc>
          <w:tcPr>
            <w:tcW w:w="9062" w:type="dxa"/>
          </w:tcPr>
          <w:p w:rsidR="005E5CFD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E5CFD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E5CFD" w:rsidRPr="00026B23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E5CFD" w:rsidRPr="00026B23" w:rsidTr="00F32B66">
        <w:tc>
          <w:tcPr>
            <w:tcW w:w="9062" w:type="dxa"/>
          </w:tcPr>
          <w:p w:rsidR="005E5CFD" w:rsidRPr="00026B23" w:rsidRDefault="005E5CFD" w:rsidP="00F32B66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6B23">
              <w:rPr>
                <w:rFonts w:eastAsia="Times New Roman"/>
                <w:sz w:val="20"/>
                <w:szCs w:val="20"/>
                <w:lang w:eastAsia="pl-PL"/>
              </w:rPr>
              <w:t>Rekomendacja Wydziału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odpowiedzialnego za promocję Miasta</w:t>
            </w:r>
            <w:r w:rsidRPr="00026B23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</w:tr>
      <w:tr w:rsidR="005E5CFD" w:rsidRPr="00026B23" w:rsidTr="00F32B66">
        <w:trPr>
          <w:trHeight w:val="1462"/>
        </w:trPr>
        <w:tc>
          <w:tcPr>
            <w:tcW w:w="9062" w:type="dxa"/>
          </w:tcPr>
          <w:p w:rsidR="005E5CFD" w:rsidRPr="00026B23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E5CFD" w:rsidRPr="00026B23" w:rsidTr="00F32B66">
        <w:tc>
          <w:tcPr>
            <w:tcW w:w="9062" w:type="dxa"/>
          </w:tcPr>
          <w:p w:rsidR="005E5CFD" w:rsidRPr="00026B23" w:rsidRDefault="005E5CFD" w:rsidP="00F32B66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6B23">
              <w:rPr>
                <w:rFonts w:eastAsia="Times New Roman"/>
                <w:sz w:val="20"/>
                <w:szCs w:val="20"/>
                <w:lang w:eastAsia="pl-PL"/>
              </w:rPr>
              <w:t>Decyzja Prezydenta Miasta Jastrzębie-Zdrój:</w:t>
            </w:r>
          </w:p>
        </w:tc>
      </w:tr>
      <w:tr w:rsidR="005E5CFD" w:rsidRPr="00026B23" w:rsidTr="00F32B66">
        <w:tc>
          <w:tcPr>
            <w:tcW w:w="9062" w:type="dxa"/>
          </w:tcPr>
          <w:p w:rsidR="005E5CFD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E5CFD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E5CFD" w:rsidRPr="00026B23" w:rsidRDefault="005E5CFD" w:rsidP="00F32B66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p w:rsidR="009076D5" w:rsidRDefault="009076D5">
      <w:pPr>
        <w:suppressAutoHyphens w:val="0"/>
        <w:spacing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br w:type="page"/>
      </w:r>
    </w:p>
    <w:p w:rsidR="009076D5" w:rsidRDefault="009076D5" w:rsidP="009076D5">
      <w:pPr>
        <w:spacing w:after="0" w:line="240" w:lineRule="auto"/>
        <w:rPr>
          <w:b/>
          <w:bCs/>
          <w:lang w:eastAsia="pl-PL"/>
        </w:rPr>
      </w:pPr>
    </w:p>
    <w:p w:rsidR="009076D5" w:rsidRPr="00D10A96" w:rsidRDefault="009076D5" w:rsidP="009076D5">
      <w:pPr>
        <w:spacing w:after="0" w:line="240" w:lineRule="auto"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Informacje dotyczące przetwarzania danych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Administrator danych osobowych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Administratorem Państwa danych osobowych jest Gmina Miasta Jastrzębie-Zdrój reprezentowana przez Prezydenta Miasta Jastrzębie-Zdrój, z siedzibą w Jastrzębiu-Zdroju, aleja Józefa Piłsudskiego 60. Można się z nim kontaktować w następujący sposób:</w:t>
      </w:r>
    </w:p>
    <w:p w:rsidR="009076D5" w:rsidRPr="00D10A96" w:rsidRDefault="009076D5" w:rsidP="009076D5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listownie na adres siedziby administratora: 44-335 Jastrzębie-Zdrój, aleja Józefa Piłsudskiego 60</w:t>
      </w:r>
    </w:p>
    <w:p w:rsidR="009076D5" w:rsidRPr="00D10A96" w:rsidRDefault="009076D5" w:rsidP="009076D5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lang w:val="en-GB" w:eastAsia="pl-PL"/>
        </w:rPr>
      </w:pPr>
      <w:r w:rsidRPr="00D10A96">
        <w:rPr>
          <w:lang w:val="en-GB" w:eastAsia="pl-PL"/>
        </w:rPr>
        <w:t>e-</w:t>
      </w:r>
      <w:proofErr w:type="spellStart"/>
      <w:r w:rsidRPr="00D10A96">
        <w:rPr>
          <w:lang w:val="en-GB" w:eastAsia="pl-PL"/>
        </w:rPr>
        <w:t>mailem</w:t>
      </w:r>
      <w:proofErr w:type="spellEnd"/>
      <w:r w:rsidRPr="00D10A96">
        <w:rPr>
          <w:lang w:val="en-GB" w:eastAsia="pl-PL"/>
        </w:rPr>
        <w:t xml:space="preserve">: </w:t>
      </w:r>
      <w:hyperlink r:id="rId5" w:history="1">
        <w:r w:rsidRPr="00D10A96">
          <w:rPr>
            <w:color w:val="0563C1"/>
            <w:u w:val="single"/>
            <w:lang w:val="en-GB" w:eastAsia="pl-PL"/>
          </w:rPr>
          <w:t>miasto@um.jastrzebie.pl</w:t>
        </w:r>
      </w:hyperlink>
      <w:r w:rsidRPr="00D10A96">
        <w:rPr>
          <w:lang w:val="en-GB" w:eastAsia="pl-PL"/>
        </w:rPr>
        <w:t xml:space="preserve"> </w:t>
      </w:r>
    </w:p>
    <w:p w:rsidR="009076D5" w:rsidRPr="00D10A96" w:rsidRDefault="009076D5" w:rsidP="009076D5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telefonicznie: 32 47 85 100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Inspektor ochrony danych - IOD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W sprawach dotyczących przetwarzania Państwa danych osobowych możecie się Państwo kontaktować z wyznaczonym przez Prezydenta Miasta Jastrzębie-Zdrój inspektorem ochrony danych (IOD) w następujący sposób:</w:t>
      </w:r>
    </w:p>
    <w:p w:rsidR="009076D5" w:rsidRPr="00D10A96" w:rsidRDefault="009076D5" w:rsidP="009076D5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listownie na adres siedziby administratora: 44-335 Jastrzębie-Zdrój, aleja Józefa Piłsudskiego 60</w:t>
      </w:r>
    </w:p>
    <w:p w:rsidR="009076D5" w:rsidRPr="00D10A96" w:rsidRDefault="009076D5" w:rsidP="009076D5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lang w:val="en-GB" w:eastAsia="pl-PL"/>
        </w:rPr>
      </w:pPr>
      <w:r w:rsidRPr="00D10A96">
        <w:rPr>
          <w:lang w:val="en-GB" w:eastAsia="pl-PL"/>
        </w:rPr>
        <w:t>e-</w:t>
      </w:r>
      <w:proofErr w:type="spellStart"/>
      <w:r w:rsidRPr="00D10A96">
        <w:rPr>
          <w:lang w:val="en-GB" w:eastAsia="pl-PL"/>
        </w:rPr>
        <w:t>mailem</w:t>
      </w:r>
      <w:proofErr w:type="spellEnd"/>
      <w:r w:rsidRPr="00D10A96">
        <w:rPr>
          <w:lang w:val="en-GB" w:eastAsia="pl-PL"/>
        </w:rPr>
        <w:t xml:space="preserve">: </w:t>
      </w:r>
      <w:hyperlink r:id="rId6" w:history="1">
        <w:r w:rsidRPr="00D10A96">
          <w:rPr>
            <w:color w:val="0563C1"/>
            <w:u w:val="single"/>
            <w:lang w:val="en-GB" w:eastAsia="pl-PL"/>
          </w:rPr>
          <w:t>iod@um.jastrzebie.pl</w:t>
        </w:r>
      </w:hyperlink>
    </w:p>
    <w:p w:rsidR="009076D5" w:rsidRPr="00D10A96" w:rsidRDefault="009076D5" w:rsidP="009076D5">
      <w:pPr>
        <w:spacing w:after="0" w:line="240" w:lineRule="auto"/>
        <w:rPr>
          <w:lang w:val="en-GB"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Cel przetwarzania Państwa danych oraz podstawy prawne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Będziemy przetwarzać państwa dane w celu wykonania zadania realizowanego w interesie publicznym (art. 6 ust. 1 lit. e RODO), którym jest organizacja, przeprowadzenie i promocja konkursu mającego na celu aktywizacje gospodarcza mieszkańców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Odbiorcy danych osobowych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Państwa dane osobowe mogą być przekazane wyłącznie podmiotom, które uprawnione są do ich otrzymania przepisami prawa.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Okres przechowywania danych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Będziemy przetwarzać Państwa dane przez 1 rok.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Przysługujące Państwu uprawnienia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>Zgodnie z RODO przysługuje Państwu: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dostępu do swoich danych oraz otrzymywania ich kopii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 sprostowania (poprawiania) swoich danych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 usunięcia danych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 ograniczenia przetwarzania danych, przy czym przepisy odrębne mogą wyłączyć możliwość skorzystania z tego prawa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 wniesienia sprzeciwu wobec przetwarzania danych</w:t>
      </w:r>
    </w:p>
    <w:p w:rsidR="009076D5" w:rsidRPr="00D10A96" w:rsidRDefault="009076D5" w:rsidP="009076D5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lang w:eastAsia="pl-PL"/>
        </w:rPr>
      </w:pPr>
      <w:r w:rsidRPr="00D10A96">
        <w:rPr>
          <w:lang w:eastAsia="pl-PL"/>
        </w:rPr>
        <w:t>prawo do wniesienia skargi do Prezesa Urzędu Ochrony Danych Osobowych (na adres Urzędu Ochrony Danych Osobowych, ul. Stawki 2, 00-193 Warszawa)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b/>
          <w:bCs/>
          <w:lang w:eastAsia="pl-PL"/>
        </w:rPr>
      </w:pPr>
      <w:r w:rsidRPr="00D10A96">
        <w:rPr>
          <w:b/>
          <w:bCs/>
          <w:lang w:eastAsia="pl-PL"/>
        </w:rPr>
        <w:t>Obowiązek podania danych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  <w:r w:rsidRPr="00D10A96">
        <w:rPr>
          <w:lang w:eastAsia="pl-PL"/>
        </w:rPr>
        <w:t xml:space="preserve">Podanie danych osobowych jest dobrowolne, ale jest warunkiem koniecznym do </w:t>
      </w:r>
      <w:r>
        <w:rPr>
          <w:lang w:eastAsia="pl-PL"/>
        </w:rPr>
        <w:t xml:space="preserve">wpisania produktu na listę Jastrzębski Produkt Lokalny. </w:t>
      </w: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Pr="00D10A96" w:rsidRDefault="009076D5" w:rsidP="009076D5">
      <w:pPr>
        <w:spacing w:after="0" w:line="240" w:lineRule="auto"/>
        <w:rPr>
          <w:lang w:eastAsia="pl-PL"/>
        </w:rPr>
      </w:pPr>
    </w:p>
    <w:p w:rsidR="009076D5" w:rsidRDefault="009076D5" w:rsidP="009076D5">
      <w:pPr>
        <w:jc w:val="both"/>
        <w:rPr>
          <w:rFonts w:cstheme="minorHAnsi"/>
        </w:rPr>
      </w:pPr>
    </w:p>
    <w:p w:rsidR="009076D5" w:rsidRDefault="009076D5" w:rsidP="009076D5">
      <w:pPr>
        <w:jc w:val="both"/>
        <w:rPr>
          <w:rFonts w:cstheme="minorHAnsi"/>
          <w:b/>
        </w:rPr>
      </w:pPr>
    </w:p>
    <w:p w:rsidR="009076D5" w:rsidRPr="0055330F" w:rsidRDefault="009076D5" w:rsidP="009076D5">
      <w:pPr>
        <w:jc w:val="both"/>
        <w:rPr>
          <w:rFonts w:cstheme="minorHAnsi"/>
          <w:b/>
        </w:rPr>
      </w:pPr>
      <w:r w:rsidRPr="0055330F">
        <w:rPr>
          <w:rFonts w:cstheme="minorHAnsi"/>
          <w:b/>
        </w:rPr>
        <w:lastRenderedPageBreak/>
        <w:t>Zgoda na w</w:t>
      </w:r>
      <w:r>
        <w:rPr>
          <w:rFonts w:cstheme="minorHAnsi"/>
          <w:b/>
        </w:rPr>
        <w:t>ykorzystanie wizerunku</w:t>
      </w:r>
    </w:p>
    <w:p w:rsidR="009076D5" w:rsidRDefault="009076D5" w:rsidP="009076D5">
      <w:pPr>
        <w:pStyle w:val="Standard"/>
        <w:numPr>
          <w:ilvl w:val="0"/>
          <w:numId w:val="9"/>
        </w:numPr>
        <w:tabs>
          <w:tab w:val="left" w:pos="566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nioskodawca</w:t>
      </w:r>
      <w:r w:rsidRPr="00C417BB">
        <w:rPr>
          <w:rFonts w:asciiTheme="minorHAnsi" w:hAnsiTheme="minorHAnsi" w:cstheme="minorHAnsi"/>
          <w:sz w:val="22"/>
          <w:szCs w:val="22"/>
        </w:rPr>
        <w:t xml:space="preserve"> wyraża zgodę na wykorzystywanie swojego wizerunku przez </w:t>
      </w:r>
      <w:r>
        <w:rPr>
          <w:rFonts w:asciiTheme="minorHAnsi" w:hAnsiTheme="minorHAnsi" w:cstheme="minorHAnsi"/>
          <w:sz w:val="22"/>
          <w:szCs w:val="22"/>
        </w:rPr>
        <w:t xml:space="preserve">Miasto Jastrzębie-Zdrój </w:t>
      </w:r>
      <w:r w:rsidRPr="00C417BB">
        <w:rPr>
          <w:rFonts w:asciiTheme="minorHAnsi" w:hAnsiTheme="minorHAnsi" w:cstheme="minorHAnsi"/>
          <w:sz w:val="22"/>
          <w:szCs w:val="22"/>
        </w:rPr>
        <w:t xml:space="preserve">  do celów promocyjnych, marketingowych, do użytku wewnętrznego i zewnętrznego  w związku z realizowaną umową np. poprzez rejestrację fotograficzną, nagranie wystąpień i wypowiedzi oraz emitowanie go poprzez streaming internetowy. </w:t>
      </w:r>
    </w:p>
    <w:p w:rsidR="009076D5" w:rsidRPr="00C417BB" w:rsidRDefault="009076D5" w:rsidP="009076D5">
      <w:pPr>
        <w:pStyle w:val="Standard"/>
        <w:numPr>
          <w:ilvl w:val="0"/>
          <w:numId w:val="9"/>
        </w:numPr>
        <w:tabs>
          <w:tab w:val="left" w:pos="566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Miasto Jastrzębie-Zdrój </w:t>
      </w:r>
      <w:r w:rsidRPr="00C417BB">
        <w:rPr>
          <w:rFonts w:asciiTheme="minorHAnsi" w:hAnsiTheme="minorHAnsi" w:cstheme="minorHAnsi"/>
          <w:sz w:val="22"/>
          <w:szCs w:val="22"/>
        </w:rPr>
        <w:t xml:space="preserve">zastrzega sobie prawo do zamieszczenia nagrań na kanałach komunikacji internetowej w taki sposób, aby każdy mógł mieć do niego dostęp.  </w:t>
      </w:r>
    </w:p>
    <w:p w:rsidR="009076D5" w:rsidRPr="00C417BB" w:rsidRDefault="009076D5" w:rsidP="009076D5">
      <w:pPr>
        <w:pStyle w:val="Standard"/>
        <w:numPr>
          <w:ilvl w:val="0"/>
          <w:numId w:val="9"/>
        </w:numPr>
        <w:tabs>
          <w:tab w:val="left" w:pos="566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nioskodawca </w:t>
      </w:r>
      <w:r w:rsidRPr="00C417BB">
        <w:rPr>
          <w:rFonts w:asciiTheme="minorHAnsi" w:hAnsiTheme="minorHAnsi" w:cstheme="minorHAnsi"/>
          <w:sz w:val="22"/>
          <w:szCs w:val="22"/>
        </w:rPr>
        <w:t xml:space="preserve">wyraża zgodę na to, aby wizerunek, głos oraz wypowiedzi (w tym imię  i nazwisko) utrwalone na zdjęciach fotograficznych oraz nagraniach filmowych były wielokrotnie (nieograniczonego czasowo i terytorialnie) w celach niekomercyjnych wykorzystywane na wszystkich znanych polach eksploatacji,  a w szczególności: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>włączania do innych utworów (m.in. audiowizualnych i/lub multimedialnych) tworzonych</w:t>
      </w:r>
    </w:p>
    <w:p w:rsidR="009076D5" w:rsidRPr="00C417BB" w:rsidRDefault="009076D5" w:rsidP="009076D5">
      <w:pPr>
        <w:pStyle w:val="Standard"/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przez Zamawiającego lub na jego zlecenie przez inny podmiot;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wprowadzania do pamięci komputera oraz do sieci komputerowej i/lub multimedialnej;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>publicznego udostępniania w taki sposób, aby każdy mógł mieć do nich dostęp w miejscu</w:t>
      </w:r>
    </w:p>
    <w:p w:rsidR="009076D5" w:rsidRPr="00C417BB" w:rsidRDefault="009076D5" w:rsidP="009076D5">
      <w:pPr>
        <w:pStyle w:val="Standard"/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i w czasie przez siebie wybranym (m.in. udostępniania w Internecie oraz w ramach dowolnych usług telekomunikacyjnych);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nadawania analogowego i/lub cyfrowego (w jakimkolwiek systemie lub technologii) za pomocą wizji i/lub fonii przewodowej oraz bezprzewodowej przez stację naziemną;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nadawania analogowego i/lub cyfrowego (w jakimkolwiek systemie lub technologii) za pośrednictwem satelity;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 równoczesnego i integralnego nadawania (reemitowania) m.in. za pośrednictwem platform cyfrowych oraz sieci kablowych (w jakimkolwiek systemie lub technologii);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umieszczania utworów w elektronicznych bazach danych;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publicznego wykonywania i/lub publicznego odtwarzania;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 xml:space="preserve">wykorzystywania fragmentów do celów promocyjnych i reklamy; </w:t>
      </w:r>
    </w:p>
    <w:p w:rsidR="009076D5" w:rsidRPr="00C417BB" w:rsidRDefault="009076D5" w:rsidP="009076D5">
      <w:pPr>
        <w:pStyle w:val="Standard"/>
        <w:numPr>
          <w:ilvl w:val="0"/>
          <w:numId w:val="10"/>
        </w:numPr>
        <w:tabs>
          <w:tab w:val="left" w:pos="5664"/>
        </w:tabs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</w:rPr>
      </w:pPr>
      <w:r w:rsidRPr="00C417BB">
        <w:rPr>
          <w:rFonts w:asciiTheme="minorHAnsi" w:hAnsiTheme="minorHAnsi" w:cstheme="minorHAnsi"/>
          <w:sz w:val="22"/>
          <w:szCs w:val="22"/>
        </w:rPr>
        <w:t>wykorzystania dla celów promocyjnych i reklamowych (m.in. w materiałach drukowanych i elektronicznych, publikacjach prasowych, na stronach internetowych, materiałach promocyjnych, reklamach, folderach, ulotkach oraz za pomocą innych narzędzi i kanałów znanych w momencie zawarcia niniejszej umowy) dotyczących działalności Zamawiającego</w:t>
      </w:r>
    </w:p>
    <w:p w:rsidR="009076D5" w:rsidRPr="00C417BB" w:rsidRDefault="009076D5" w:rsidP="009076D5">
      <w:pPr>
        <w:pStyle w:val="Standard"/>
        <w:tabs>
          <w:tab w:val="left" w:pos="566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9076D5" w:rsidRPr="00665E32" w:rsidRDefault="009076D5" w:rsidP="009076D5">
      <w:pPr>
        <w:jc w:val="both"/>
        <w:rPr>
          <w:rFonts w:cstheme="minorHAnsi"/>
        </w:rPr>
      </w:pPr>
    </w:p>
    <w:p w:rsidR="009076D5" w:rsidRPr="00665E32" w:rsidRDefault="009076D5" w:rsidP="009076D5">
      <w:pPr>
        <w:jc w:val="both"/>
        <w:rPr>
          <w:rFonts w:cstheme="minorHAnsi"/>
        </w:rPr>
      </w:pPr>
    </w:p>
    <w:p w:rsidR="009076D5" w:rsidRPr="00665E32" w:rsidRDefault="009076D5" w:rsidP="009076D5">
      <w:pPr>
        <w:jc w:val="both"/>
        <w:rPr>
          <w:rFonts w:cstheme="minorHAnsi"/>
        </w:rPr>
      </w:pPr>
      <w:r>
        <w:rPr>
          <w:rFonts w:cstheme="minorHAnsi"/>
        </w:rPr>
        <w:t>Data i podpis………………………………………………………………………..</w:t>
      </w:r>
    </w:p>
    <w:p w:rsidR="009076D5" w:rsidRPr="00665E32" w:rsidRDefault="009076D5" w:rsidP="009076D5">
      <w:pPr>
        <w:jc w:val="both"/>
        <w:rPr>
          <w:rFonts w:cstheme="minorHAnsi"/>
        </w:rPr>
      </w:pPr>
    </w:p>
    <w:p w:rsidR="009076D5" w:rsidRDefault="009076D5" w:rsidP="009076D5"/>
    <w:p w:rsidR="005E5CFD" w:rsidRDefault="005E5CFD" w:rsidP="005E5CFD">
      <w:pPr>
        <w:spacing w:after="0" w:line="240" w:lineRule="auto"/>
        <w:rPr>
          <w:b/>
          <w:bCs/>
          <w:lang w:eastAsia="pl-PL"/>
        </w:rPr>
      </w:pPr>
    </w:p>
    <w:sectPr w:rsidR="005E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BB"/>
    <w:multiLevelType w:val="hybridMultilevel"/>
    <w:tmpl w:val="1D4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E3"/>
    <w:multiLevelType w:val="hybridMultilevel"/>
    <w:tmpl w:val="C542F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51005"/>
    <w:multiLevelType w:val="hybridMultilevel"/>
    <w:tmpl w:val="6586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94C"/>
    <w:multiLevelType w:val="hybridMultilevel"/>
    <w:tmpl w:val="2E5CD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55F4"/>
    <w:multiLevelType w:val="hybridMultilevel"/>
    <w:tmpl w:val="52F4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0429"/>
    <w:multiLevelType w:val="hybridMultilevel"/>
    <w:tmpl w:val="85D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6E2A"/>
    <w:multiLevelType w:val="hybridMultilevel"/>
    <w:tmpl w:val="F1B0B400"/>
    <w:lvl w:ilvl="0" w:tplc="02141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5485"/>
    <w:multiLevelType w:val="hybridMultilevel"/>
    <w:tmpl w:val="98DA8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4593"/>
    <w:multiLevelType w:val="hybridMultilevel"/>
    <w:tmpl w:val="3174A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EAE3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9C5416"/>
    <w:multiLevelType w:val="hybridMultilevel"/>
    <w:tmpl w:val="2FB21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EAE3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8506F"/>
    <w:multiLevelType w:val="hybridMultilevel"/>
    <w:tmpl w:val="23E0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9"/>
    <w:rsid w:val="004413B3"/>
    <w:rsid w:val="005E5CFD"/>
    <w:rsid w:val="00661C84"/>
    <w:rsid w:val="008247D9"/>
    <w:rsid w:val="009076D5"/>
    <w:rsid w:val="009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1E7"/>
  <w15:chartTrackingRefBased/>
  <w15:docId w15:val="{FD8C24D0-0DF1-4704-85CF-EC7EBA6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7D9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C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CFD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Standard">
    <w:name w:val="Standard"/>
    <w:rsid w:val="005E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E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6168</Characters>
  <Application>Microsoft Office Word</Application>
  <DocSecurity>0</DocSecurity>
  <Lines>106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Łukaszewska-Pabich</dc:creator>
  <cp:keywords/>
  <dc:description/>
  <cp:lastModifiedBy>Piotr Kędzierski</cp:lastModifiedBy>
  <cp:revision>3</cp:revision>
  <dcterms:created xsi:type="dcterms:W3CDTF">2022-06-23T09:29:00Z</dcterms:created>
  <dcterms:modified xsi:type="dcterms:W3CDTF">2022-06-23T09:30:00Z</dcterms:modified>
</cp:coreProperties>
</file>