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83ACE" w14:textId="77777777" w:rsidR="00430FEF" w:rsidRDefault="00430FEF" w:rsidP="00430FE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2"/>
          <w:sz w:val="24"/>
          <w:szCs w:val="24"/>
          <w:lang w:eastAsia="hi-IN" w:bidi="hi-IN"/>
        </w:rPr>
      </w:pPr>
    </w:p>
    <w:p w14:paraId="22927FCA" w14:textId="77777777" w:rsidR="007B3490" w:rsidRDefault="007B3490" w:rsidP="007B3490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b/>
          <w:bCs/>
          <w:kern w:val="2"/>
          <w:sz w:val="24"/>
          <w:szCs w:val="24"/>
          <w:lang w:eastAsia="hi-IN" w:bidi="hi-IN"/>
        </w:rPr>
      </w:pPr>
      <w:r w:rsidRPr="00072954">
        <w:rPr>
          <w:rFonts w:ascii="Arial" w:eastAsia="Lucida Sans Unicode" w:hAnsi="Arial" w:cs="Arial"/>
          <w:b/>
          <w:bCs/>
          <w:kern w:val="2"/>
          <w:sz w:val="24"/>
          <w:szCs w:val="24"/>
          <w:lang w:eastAsia="hi-IN" w:bidi="hi-IN"/>
        </w:rPr>
        <w:t xml:space="preserve"> </w:t>
      </w:r>
    </w:p>
    <w:p w14:paraId="693D2BD1" w14:textId="24EFF583" w:rsidR="007B3490" w:rsidRDefault="007B3490" w:rsidP="007B349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kern w:val="2"/>
          <w:sz w:val="24"/>
          <w:szCs w:val="24"/>
          <w:lang w:eastAsia="hi-IN" w:bidi="hi-IN"/>
        </w:rPr>
      </w:pPr>
    </w:p>
    <w:p w14:paraId="060D4979" w14:textId="46C8490D" w:rsidR="00430FEF" w:rsidRDefault="00430FEF" w:rsidP="007B349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kern w:val="2"/>
          <w:sz w:val="24"/>
          <w:szCs w:val="24"/>
          <w:lang w:eastAsia="hi-IN" w:bidi="hi-IN"/>
        </w:rPr>
      </w:pPr>
    </w:p>
    <w:p w14:paraId="35E126DA" w14:textId="77777777" w:rsidR="00430FEF" w:rsidRDefault="00430FEF" w:rsidP="00430FE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2"/>
          <w:sz w:val="24"/>
          <w:szCs w:val="24"/>
          <w:lang w:eastAsia="hi-IN" w:bidi="hi-IN"/>
        </w:rPr>
      </w:pPr>
    </w:p>
    <w:p w14:paraId="043E2F5F" w14:textId="1E9896F7" w:rsidR="007B2D20" w:rsidRDefault="000C7F08" w:rsidP="00430FEF">
      <w:pPr>
        <w:widowControl w:val="0"/>
        <w:suppressAutoHyphens/>
        <w:spacing w:after="0"/>
        <w:jc w:val="center"/>
        <w:rPr>
          <w:rFonts w:eastAsia="Lucida Sans Unicode" w:cstheme="minorHAnsi"/>
          <w:b/>
          <w:bCs/>
          <w:kern w:val="2"/>
          <w:sz w:val="32"/>
          <w:szCs w:val="32"/>
          <w:lang w:eastAsia="hi-IN" w:bidi="hi-IN"/>
        </w:rPr>
      </w:pPr>
      <w:r>
        <w:rPr>
          <w:noProof/>
          <w:lang w:eastAsia="pl-PL"/>
        </w:rPr>
        <w:drawing>
          <wp:inline distT="0" distB="0" distL="0" distR="0" wp14:anchorId="5EE43A26" wp14:editId="243A61A1">
            <wp:extent cx="1439545" cy="1733384"/>
            <wp:effectExtent l="0" t="0" r="8255" b="635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676" cy="1740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3295A8" w14:textId="77777777" w:rsidR="007B2D20" w:rsidRDefault="007B2D20" w:rsidP="00430FEF">
      <w:pPr>
        <w:widowControl w:val="0"/>
        <w:suppressAutoHyphens/>
        <w:spacing w:after="0"/>
        <w:jc w:val="center"/>
        <w:rPr>
          <w:rFonts w:eastAsia="Lucida Sans Unicode" w:cstheme="minorHAnsi"/>
          <w:b/>
          <w:bCs/>
          <w:kern w:val="2"/>
          <w:sz w:val="32"/>
          <w:szCs w:val="32"/>
          <w:lang w:eastAsia="hi-IN" w:bidi="hi-IN"/>
        </w:rPr>
      </w:pPr>
    </w:p>
    <w:p w14:paraId="3C784042" w14:textId="77777777" w:rsidR="007B2D20" w:rsidRDefault="007B2D20" w:rsidP="00430FEF">
      <w:pPr>
        <w:widowControl w:val="0"/>
        <w:suppressAutoHyphens/>
        <w:spacing w:after="0"/>
        <w:jc w:val="center"/>
        <w:rPr>
          <w:rFonts w:eastAsia="Lucida Sans Unicode" w:cstheme="minorHAnsi"/>
          <w:b/>
          <w:bCs/>
          <w:kern w:val="2"/>
          <w:sz w:val="32"/>
          <w:szCs w:val="32"/>
          <w:lang w:eastAsia="hi-IN" w:bidi="hi-IN"/>
        </w:rPr>
      </w:pPr>
    </w:p>
    <w:p w14:paraId="012B8CB8" w14:textId="77777777" w:rsidR="007B2D20" w:rsidRDefault="007B2D20" w:rsidP="00430FEF">
      <w:pPr>
        <w:widowControl w:val="0"/>
        <w:suppressAutoHyphens/>
        <w:spacing w:after="0"/>
        <w:jc w:val="center"/>
        <w:rPr>
          <w:rFonts w:eastAsia="Lucida Sans Unicode" w:cstheme="minorHAnsi"/>
          <w:b/>
          <w:bCs/>
          <w:kern w:val="2"/>
          <w:sz w:val="32"/>
          <w:szCs w:val="32"/>
          <w:lang w:eastAsia="hi-IN" w:bidi="hi-IN"/>
        </w:rPr>
      </w:pPr>
    </w:p>
    <w:p w14:paraId="166DADA8" w14:textId="77777777" w:rsidR="000C7F08" w:rsidRPr="003B590F" w:rsidRDefault="007B3490" w:rsidP="003B590F">
      <w:pPr>
        <w:pStyle w:val="Nagwek1"/>
        <w:jc w:val="center"/>
        <w:rPr>
          <w:rFonts w:asciiTheme="minorHAnsi" w:eastAsia="Lucida Sans Unicode" w:hAnsiTheme="minorHAnsi" w:cstheme="minorHAnsi"/>
          <w:sz w:val="24"/>
          <w:szCs w:val="24"/>
          <w:lang w:bidi="hi-IN"/>
        </w:rPr>
      </w:pPr>
      <w:r w:rsidRPr="003B590F">
        <w:rPr>
          <w:rFonts w:asciiTheme="minorHAnsi" w:eastAsia="Lucida Sans Unicode" w:hAnsiTheme="minorHAnsi" w:cstheme="minorHAnsi"/>
          <w:sz w:val="24"/>
          <w:szCs w:val="24"/>
          <w:lang w:bidi="hi-IN"/>
        </w:rPr>
        <w:t>SPRAWOZDANIE</w:t>
      </w:r>
    </w:p>
    <w:p w14:paraId="2EC682A5" w14:textId="0F89A93B" w:rsidR="007B3490" w:rsidRPr="003B590F" w:rsidRDefault="007B3490" w:rsidP="003B590F">
      <w:pPr>
        <w:widowControl w:val="0"/>
        <w:suppressAutoHyphens/>
        <w:spacing w:after="0"/>
        <w:jc w:val="center"/>
        <w:rPr>
          <w:rFonts w:eastAsia="Lucida Sans Unicode" w:cstheme="minorHAnsi"/>
          <w:b/>
          <w:bCs/>
          <w:kern w:val="2"/>
          <w:sz w:val="24"/>
          <w:szCs w:val="24"/>
          <w:lang w:eastAsia="hi-IN" w:bidi="hi-IN"/>
        </w:rPr>
      </w:pPr>
      <w:r w:rsidRPr="003B590F">
        <w:rPr>
          <w:rFonts w:eastAsia="Lucida Sans Unicode" w:cstheme="minorHAnsi"/>
          <w:b/>
          <w:bCs/>
          <w:kern w:val="2"/>
          <w:sz w:val="24"/>
          <w:szCs w:val="24"/>
          <w:lang w:eastAsia="hi-IN" w:bidi="hi-IN"/>
        </w:rPr>
        <w:t>Z REALIZACJI</w:t>
      </w:r>
    </w:p>
    <w:p w14:paraId="108ECE88" w14:textId="2F2E08DD" w:rsidR="007B3490" w:rsidRPr="003B590F" w:rsidRDefault="007B3490" w:rsidP="003B590F">
      <w:pPr>
        <w:widowControl w:val="0"/>
        <w:suppressAutoHyphens/>
        <w:spacing w:after="0"/>
        <w:jc w:val="center"/>
        <w:rPr>
          <w:rFonts w:eastAsia="Times New Roman" w:cstheme="minorHAnsi"/>
          <w:b/>
          <w:bCs/>
          <w:kern w:val="2"/>
          <w:sz w:val="24"/>
          <w:szCs w:val="24"/>
          <w:lang w:eastAsia="ar-SA"/>
        </w:rPr>
      </w:pPr>
      <w:r w:rsidRPr="003B590F">
        <w:rPr>
          <w:rFonts w:eastAsia="Times New Roman" w:cstheme="minorHAnsi"/>
          <w:b/>
          <w:bCs/>
          <w:kern w:val="2"/>
          <w:sz w:val="24"/>
          <w:szCs w:val="24"/>
          <w:lang w:eastAsia="ar-SA"/>
        </w:rPr>
        <w:t>ROCZNEGO PROGRAMU WSPÓŁPRACY</w:t>
      </w:r>
    </w:p>
    <w:p w14:paraId="1639C3D5" w14:textId="5CEFDA3C" w:rsidR="001636A5" w:rsidRDefault="007B3490" w:rsidP="001636A5">
      <w:pPr>
        <w:widowControl w:val="0"/>
        <w:suppressAutoHyphens/>
        <w:spacing w:after="0"/>
        <w:jc w:val="center"/>
        <w:rPr>
          <w:rFonts w:cstheme="minorHAnsi"/>
          <w:b/>
          <w:sz w:val="24"/>
          <w:szCs w:val="24"/>
        </w:rPr>
      </w:pPr>
      <w:r w:rsidRPr="003B590F">
        <w:rPr>
          <w:rFonts w:eastAsia="Times New Roman" w:cstheme="minorHAnsi"/>
          <w:b/>
          <w:bCs/>
          <w:kern w:val="2"/>
          <w:sz w:val="24"/>
          <w:szCs w:val="24"/>
          <w:lang w:eastAsia="ar-SA"/>
        </w:rPr>
        <w:t>Z ORGANIZACJAMI POZARZĄDOWYMI</w:t>
      </w:r>
      <w:r w:rsidR="003B590F">
        <w:rPr>
          <w:rFonts w:eastAsia="Times New Roman" w:cstheme="minorHAnsi"/>
          <w:b/>
          <w:bCs/>
          <w:kern w:val="2"/>
          <w:sz w:val="24"/>
          <w:szCs w:val="24"/>
          <w:lang w:eastAsia="ar-SA"/>
        </w:rPr>
        <w:t xml:space="preserve"> </w:t>
      </w:r>
      <w:r w:rsidRPr="003B590F">
        <w:rPr>
          <w:rFonts w:cstheme="minorHAnsi"/>
          <w:b/>
          <w:sz w:val="24"/>
          <w:szCs w:val="24"/>
        </w:rPr>
        <w:t xml:space="preserve">ORAZ PODMIOTAMI WYMIENIONYMI </w:t>
      </w:r>
      <w:r w:rsidR="00160CBC">
        <w:rPr>
          <w:rFonts w:cstheme="minorHAnsi"/>
          <w:b/>
          <w:sz w:val="24"/>
          <w:szCs w:val="24"/>
        </w:rPr>
        <w:br/>
      </w:r>
      <w:r w:rsidRPr="003B590F">
        <w:rPr>
          <w:rFonts w:cstheme="minorHAnsi"/>
          <w:b/>
          <w:sz w:val="24"/>
          <w:szCs w:val="24"/>
        </w:rPr>
        <w:t xml:space="preserve">W ART. 3 UST. 3 USTAWY O DZIAŁALNOŚCI POŻYTKU PUBLICZNEGO </w:t>
      </w:r>
      <w:r w:rsidR="00360A5C" w:rsidRPr="003B590F">
        <w:rPr>
          <w:rFonts w:cstheme="minorHAnsi"/>
          <w:b/>
          <w:sz w:val="24"/>
          <w:szCs w:val="24"/>
        </w:rPr>
        <w:br/>
      </w:r>
      <w:r w:rsidRPr="003B590F">
        <w:rPr>
          <w:rFonts w:cstheme="minorHAnsi"/>
          <w:b/>
          <w:sz w:val="24"/>
          <w:szCs w:val="24"/>
        </w:rPr>
        <w:t>I O WOLONTARIACIE</w:t>
      </w:r>
    </w:p>
    <w:p w14:paraId="02D8E9D1" w14:textId="5ED1C4F0" w:rsidR="007B3490" w:rsidRPr="001636A5" w:rsidRDefault="007B3490" w:rsidP="001636A5">
      <w:pPr>
        <w:widowControl w:val="0"/>
        <w:suppressAutoHyphens/>
        <w:spacing w:after="0"/>
        <w:jc w:val="center"/>
        <w:rPr>
          <w:rFonts w:eastAsia="Times New Roman" w:cstheme="minorHAnsi"/>
          <w:b/>
          <w:bCs/>
          <w:kern w:val="2"/>
          <w:sz w:val="24"/>
          <w:szCs w:val="24"/>
          <w:lang w:eastAsia="ar-SA"/>
        </w:rPr>
      </w:pPr>
      <w:r w:rsidRPr="001636A5">
        <w:rPr>
          <w:rFonts w:cstheme="minorHAnsi"/>
          <w:b/>
          <w:sz w:val="24"/>
          <w:szCs w:val="24"/>
        </w:rPr>
        <w:t>ZA ROK 202</w:t>
      </w:r>
      <w:r w:rsidR="00531505">
        <w:rPr>
          <w:rFonts w:cstheme="minorHAnsi"/>
          <w:b/>
          <w:sz w:val="24"/>
          <w:szCs w:val="24"/>
        </w:rPr>
        <w:t>3</w:t>
      </w:r>
    </w:p>
    <w:p w14:paraId="38FE30AC" w14:textId="77777777" w:rsidR="007B3490" w:rsidRPr="00621315" w:rsidRDefault="007B3490" w:rsidP="007B3490">
      <w:pPr>
        <w:widowControl w:val="0"/>
        <w:suppressAutoHyphens/>
        <w:spacing w:after="0"/>
        <w:jc w:val="center"/>
        <w:rPr>
          <w:rFonts w:eastAsia="Times New Roman" w:cstheme="minorHAnsi"/>
          <w:b/>
          <w:bCs/>
          <w:kern w:val="2"/>
          <w:sz w:val="24"/>
          <w:szCs w:val="24"/>
          <w:lang w:eastAsia="ar-SA"/>
        </w:rPr>
      </w:pPr>
    </w:p>
    <w:p w14:paraId="0A9E0B3B" w14:textId="77777777" w:rsidR="007B3490" w:rsidRPr="00621315" w:rsidRDefault="007B3490" w:rsidP="007B3490">
      <w:pPr>
        <w:widowControl w:val="0"/>
        <w:suppressAutoHyphens/>
        <w:spacing w:after="0"/>
        <w:jc w:val="center"/>
        <w:rPr>
          <w:rFonts w:eastAsia="Times New Roman" w:cstheme="minorHAnsi"/>
          <w:b/>
          <w:bCs/>
          <w:kern w:val="2"/>
          <w:sz w:val="24"/>
          <w:szCs w:val="24"/>
          <w:lang w:eastAsia="ar-SA"/>
        </w:rPr>
      </w:pPr>
    </w:p>
    <w:p w14:paraId="6C219A9E" w14:textId="2F855406" w:rsidR="007B3490" w:rsidRPr="00621315" w:rsidRDefault="007B3490" w:rsidP="007B3490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bCs/>
          <w:kern w:val="2"/>
          <w:sz w:val="24"/>
          <w:szCs w:val="24"/>
          <w:lang w:eastAsia="ar-SA"/>
        </w:rPr>
      </w:pPr>
    </w:p>
    <w:p w14:paraId="6035847A" w14:textId="77777777" w:rsidR="007B3490" w:rsidRPr="00621315" w:rsidRDefault="007B3490" w:rsidP="007B3490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2"/>
          <w:sz w:val="24"/>
          <w:szCs w:val="24"/>
          <w:lang w:eastAsia="hi-IN" w:bidi="hi-IN"/>
        </w:rPr>
      </w:pPr>
    </w:p>
    <w:p w14:paraId="00281783" w14:textId="77777777" w:rsidR="007B3490" w:rsidRPr="00621315" w:rsidRDefault="007B3490" w:rsidP="007B3490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2"/>
          <w:sz w:val="24"/>
          <w:szCs w:val="24"/>
          <w:lang w:eastAsia="hi-IN" w:bidi="hi-IN"/>
        </w:rPr>
      </w:pPr>
    </w:p>
    <w:p w14:paraId="1D1AB23E" w14:textId="77777777" w:rsidR="007B3490" w:rsidRPr="00621315" w:rsidRDefault="007B3490" w:rsidP="007B3490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2"/>
          <w:sz w:val="24"/>
          <w:szCs w:val="24"/>
          <w:lang w:eastAsia="hi-IN" w:bidi="hi-IN"/>
        </w:rPr>
      </w:pPr>
    </w:p>
    <w:p w14:paraId="702F69A8" w14:textId="77777777" w:rsidR="006B1D78" w:rsidRPr="00621315" w:rsidRDefault="006B1D78" w:rsidP="007B3490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2"/>
          <w:sz w:val="24"/>
          <w:szCs w:val="24"/>
          <w:lang w:eastAsia="hi-IN" w:bidi="hi-IN"/>
        </w:rPr>
      </w:pPr>
    </w:p>
    <w:p w14:paraId="136E6471" w14:textId="77777777" w:rsidR="007B3490" w:rsidRPr="00621315" w:rsidRDefault="007B3490" w:rsidP="007B3490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2"/>
          <w:sz w:val="24"/>
          <w:szCs w:val="24"/>
          <w:lang w:eastAsia="hi-IN" w:bidi="hi-IN"/>
        </w:rPr>
      </w:pPr>
    </w:p>
    <w:p w14:paraId="0D0FF0FC" w14:textId="1787CA9B" w:rsidR="007B3490" w:rsidRDefault="007B3490" w:rsidP="007B3490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2"/>
          <w:sz w:val="24"/>
          <w:szCs w:val="24"/>
          <w:lang w:eastAsia="hi-IN" w:bidi="hi-IN"/>
        </w:rPr>
      </w:pPr>
    </w:p>
    <w:p w14:paraId="4F7459E6" w14:textId="3DA9B23C" w:rsidR="00446E51" w:rsidRDefault="00446E51" w:rsidP="007B3490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2"/>
          <w:sz w:val="24"/>
          <w:szCs w:val="24"/>
          <w:lang w:eastAsia="hi-IN" w:bidi="hi-IN"/>
        </w:rPr>
      </w:pPr>
    </w:p>
    <w:p w14:paraId="32276DEE" w14:textId="1C09B071" w:rsidR="00446E51" w:rsidRDefault="00446E51" w:rsidP="007B3490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2"/>
          <w:sz w:val="24"/>
          <w:szCs w:val="24"/>
          <w:lang w:eastAsia="hi-IN" w:bidi="hi-IN"/>
        </w:rPr>
      </w:pPr>
    </w:p>
    <w:p w14:paraId="3AC2A1E3" w14:textId="57C95C34" w:rsidR="003B590F" w:rsidRDefault="003B590F" w:rsidP="007B3490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2"/>
          <w:sz w:val="24"/>
          <w:szCs w:val="24"/>
          <w:lang w:eastAsia="hi-IN" w:bidi="hi-IN"/>
        </w:rPr>
      </w:pPr>
    </w:p>
    <w:p w14:paraId="62E30F74" w14:textId="77777777" w:rsidR="003B590F" w:rsidRDefault="003B590F" w:rsidP="007B3490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2"/>
          <w:sz w:val="24"/>
          <w:szCs w:val="24"/>
          <w:lang w:eastAsia="hi-IN" w:bidi="hi-IN"/>
        </w:rPr>
      </w:pPr>
    </w:p>
    <w:p w14:paraId="7ED4E39B" w14:textId="3BD3036C" w:rsidR="00446E51" w:rsidRDefault="00446E51" w:rsidP="007B3490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2"/>
          <w:sz w:val="24"/>
          <w:szCs w:val="24"/>
          <w:lang w:eastAsia="hi-IN" w:bidi="hi-IN"/>
        </w:rPr>
      </w:pPr>
    </w:p>
    <w:p w14:paraId="50105CC8" w14:textId="77777777" w:rsidR="004A5D32" w:rsidRDefault="004A5D32" w:rsidP="007B3490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2"/>
          <w:sz w:val="24"/>
          <w:szCs w:val="24"/>
          <w:lang w:eastAsia="hi-IN" w:bidi="hi-IN"/>
        </w:rPr>
      </w:pPr>
    </w:p>
    <w:p w14:paraId="37D38128" w14:textId="6E6617C3" w:rsidR="007B3490" w:rsidRPr="00531505" w:rsidRDefault="007B3490" w:rsidP="003B590F">
      <w:pPr>
        <w:pStyle w:val="Nagwek2"/>
        <w:jc w:val="center"/>
        <w:rPr>
          <w:rFonts w:asciiTheme="minorHAnsi" w:eastAsia="Lucida Sans Unicode" w:hAnsiTheme="minorHAnsi" w:cstheme="minorHAnsi"/>
          <w:color w:val="FF0000"/>
          <w:sz w:val="24"/>
          <w:szCs w:val="24"/>
          <w:lang w:eastAsia="hi-IN" w:bidi="hi-IN"/>
        </w:rPr>
      </w:pPr>
      <w:r w:rsidRPr="003B590F">
        <w:rPr>
          <w:rFonts w:asciiTheme="minorHAnsi" w:eastAsia="Lucida Sans Unicode" w:hAnsiTheme="minorHAnsi" w:cstheme="minorHAnsi"/>
          <w:color w:val="000000" w:themeColor="text1"/>
          <w:sz w:val="24"/>
          <w:szCs w:val="24"/>
          <w:lang w:eastAsia="hi-IN" w:bidi="hi-IN"/>
        </w:rPr>
        <w:t xml:space="preserve">JASTRZĘBIE-ZDRÓJ, </w:t>
      </w:r>
      <w:r w:rsidR="005050C3">
        <w:rPr>
          <w:rFonts w:asciiTheme="minorHAnsi" w:eastAsia="Lucida Sans Unicode" w:hAnsiTheme="minorHAnsi" w:cstheme="minorHAnsi"/>
          <w:color w:val="auto"/>
          <w:sz w:val="24"/>
          <w:szCs w:val="24"/>
          <w:lang w:eastAsia="hi-IN" w:bidi="hi-IN"/>
        </w:rPr>
        <w:t>maj</w:t>
      </w:r>
      <w:r w:rsidRPr="00E40E56">
        <w:rPr>
          <w:rFonts w:asciiTheme="minorHAnsi" w:eastAsia="Lucida Sans Unicode" w:hAnsiTheme="minorHAnsi" w:cstheme="minorHAnsi"/>
          <w:color w:val="auto"/>
          <w:sz w:val="24"/>
          <w:szCs w:val="24"/>
          <w:lang w:eastAsia="hi-IN" w:bidi="hi-IN"/>
        </w:rPr>
        <w:t xml:space="preserve"> 202</w:t>
      </w:r>
      <w:r w:rsidR="00E40E56" w:rsidRPr="00E40E56">
        <w:rPr>
          <w:rFonts w:asciiTheme="minorHAnsi" w:eastAsia="Lucida Sans Unicode" w:hAnsiTheme="minorHAnsi" w:cstheme="minorHAnsi"/>
          <w:color w:val="auto"/>
          <w:sz w:val="24"/>
          <w:szCs w:val="24"/>
          <w:lang w:eastAsia="hi-IN" w:bidi="hi-IN"/>
        </w:rPr>
        <w:t>4</w:t>
      </w:r>
      <w:r w:rsidRPr="00E40E56">
        <w:rPr>
          <w:rFonts w:asciiTheme="minorHAnsi" w:eastAsia="Lucida Sans Unicode" w:hAnsiTheme="minorHAnsi" w:cstheme="minorHAnsi"/>
          <w:color w:val="auto"/>
          <w:sz w:val="24"/>
          <w:szCs w:val="24"/>
          <w:lang w:eastAsia="hi-IN" w:bidi="hi-IN"/>
        </w:rPr>
        <w:t xml:space="preserve"> r.</w:t>
      </w:r>
    </w:p>
    <w:p w14:paraId="756FC2AB" w14:textId="77777777" w:rsidR="00222D97" w:rsidRPr="006C7234" w:rsidRDefault="00222D97" w:rsidP="006C7234">
      <w:pPr>
        <w:spacing w:line="240" w:lineRule="auto"/>
        <w:rPr>
          <w:rFonts w:cstheme="minorHAnsi"/>
          <w:b/>
          <w:sz w:val="24"/>
          <w:szCs w:val="24"/>
        </w:rPr>
      </w:pPr>
    </w:p>
    <w:p w14:paraId="1B88888F" w14:textId="77777777" w:rsidR="00621315" w:rsidRPr="006C7234" w:rsidRDefault="00621315" w:rsidP="006C7234">
      <w:pPr>
        <w:spacing w:line="240" w:lineRule="auto"/>
        <w:rPr>
          <w:rFonts w:cstheme="minorHAnsi"/>
          <w:b/>
          <w:sz w:val="24"/>
          <w:szCs w:val="24"/>
        </w:rPr>
      </w:pPr>
    </w:p>
    <w:p w14:paraId="2D5A6F06" w14:textId="18CD6AD7" w:rsidR="005A2644" w:rsidRPr="00273DBA" w:rsidRDefault="002A2CBA" w:rsidP="0012254D">
      <w:pPr>
        <w:pStyle w:val="Nagwek3"/>
        <w:rPr>
          <w:rFonts w:asciiTheme="minorHAnsi" w:hAnsiTheme="minorHAnsi" w:cstheme="minorHAnsi"/>
          <w:b/>
          <w:color w:val="auto"/>
        </w:rPr>
      </w:pPr>
      <w:r w:rsidRPr="00273DBA">
        <w:rPr>
          <w:rFonts w:asciiTheme="minorHAnsi" w:hAnsiTheme="minorHAnsi" w:cstheme="minorHAnsi"/>
          <w:b/>
          <w:color w:val="auto"/>
        </w:rPr>
        <w:lastRenderedPageBreak/>
        <w:t>I. WSTĘP</w:t>
      </w:r>
    </w:p>
    <w:p w14:paraId="7B19C56A" w14:textId="69982E24" w:rsidR="00273DBA" w:rsidRPr="00AF20FB" w:rsidRDefault="0075374F" w:rsidP="0055570B">
      <w:pPr>
        <w:pStyle w:val="Tekstpodstawowy"/>
        <w:spacing w:before="0" w:after="0" w:line="276" w:lineRule="auto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  <w:r w:rsidRPr="00936635">
        <w:rPr>
          <w:rFonts w:asciiTheme="minorHAnsi" w:hAnsiTheme="minorHAnsi" w:cstheme="minorHAnsi"/>
          <w:color w:val="auto"/>
          <w:sz w:val="24"/>
          <w:szCs w:val="24"/>
        </w:rPr>
        <w:t xml:space="preserve">Podstawą prawną do opracowania niniejszego sprawozdania jest </w:t>
      </w:r>
      <w:r w:rsidR="00273DBA" w:rsidRPr="00936635">
        <w:rPr>
          <w:rFonts w:asciiTheme="minorHAnsi" w:hAnsiTheme="minorHAnsi" w:cstheme="minorHAnsi"/>
          <w:color w:val="auto"/>
          <w:sz w:val="24"/>
          <w:szCs w:val="24"/>
        </w:rPr>
        <w:t xml:space="preserve">art. 5a ust. 3 ustawy </w:t>
      </w:r>
      <w:r w:rsidR="004221F7" w:rsidRPr="00936635">
        <w:rPr>
          <w:rFonts w:asciiTheme="minorHAnsi" w:hAnsiTheme="minorHAnsi" w:cstheme="minorHAnsi"/>
          <w:color w:val="auto"/>
          <w:sz w:val="24"/>
          <w:szCs w:val="24"/>
        </w:rPr>
        <w:br/>
      </w:r>
      <w:r w:rsidR="00273DBA" w:rsidRPr="00936635">
        <w:rPr>
          <w:rFonts w:asciiTheme="minorHAnsi" w:hAnsiTheme="minorHAnsi" w:cstheme="minorHAnsi"/>
          <w:color w:val="auto"/>
          <w:sz w:val="24"/>
          <w:szCs w:val="24"/>
        </w:rPr>
        <w:t xml:space="preserve">o działalności pożytku </w:t>
      </w:r>
      <w:r w:rsidR="00936635">
        <w:rPr>
          <w:rFonts w:asciiTheme="minorHAnsi" w:hAnsiTheme="minorHAnsi" w:cstheme="minorHAnsi"/>
          <w:color w:val="auto"/>
          <w:sz w:val="24"/>
          <w:szCs w:val="24"/>
        </w:rPr>
        <w:t>publicznego i o wolontariacie. O</w:t>
      </w:r>
      <w:r w:rsidR="00273DBA" w:rsidRPr="00936635">
        <w:rPr>
          <w:rFonts w:asciiTheme="minorHAnsi" w:hAnsiTheme="minorHAnsi" w:cstheme="minorHAnsi"/>
          <w:color w:val="auto"/>
          <w:sz w:val="24"/>
          <w:szCs w:val="24"/>
        </w:rPr>
        <w:t xml:space="preserve">rgan wykonawczy jednostki samorządu terytorialnego ma obowiązek do 31 maja każdego roku przedłożyć organowi stanowiącemu sprawozdanie z realizacji programu współpracy z organizacjami pozarządowymi za poprzedni rok oraz opublikować je w Biuletynie Informacji Publicznej. Wypełnienie tego obowiązku </w:t>
      </w:r>
      <w:r w:rsidR="00273DBA" w:rsidRPr="00AF20FB">
        <w:rPr>
          <w:rFonts w:asciiTheme="minorHAnsi" w:hAnsiTheme="minorHAnsi" w:cstheme="minorHAnsi"/>
          <w:color w:val="auto"/>
          <w:sz w:val="24"/>
          <w:szCs w:val="24"/>
        </w:rPr>
        <w:t>wynika z treści przedstawionego sprawozdania.</w:t>
      </w:r>
    </w:p>
    <w:p w14:paraId="30FC19B7" w14:textId="490E05BE" w:rsidR="00277A7B" w:rsidRPr="00AF20FB" w:rsidRDefault="005B3920" w:rsidP="00507CC0">
      <w:pPr>
        <w:spacing w:after="0"/>
        <w:jc w:val="both"/>
        <w:rPr>
          <w:bCs/>
          <w:sz w:val="24"/>
          <w:szCs w:val="24"/>
        </w:rPr>
      </w:pPr>
      <w:r w:rsidRPr="00AF20FB">
        <w:rPr>
          <w:sz w:val="24"/>
          <w:szCs w:val="24"/>
          <w:shd w:val="clear" w:color="auto" w:fill="FFFFFF"/>
        </w:rPr>
        <w:t>Po przeprowadzeniu konsultacji społecznych z organizacjami pozarządowymi Rada Miasta</w:t>
      </w:r>
      <w:r w:rsidR="00A0379E" w:rsidRPr="00AF20FB">
        <w:rPr>
          <w:sz w:val="24"/>
          <w:szCs w:val="24"/>
          <w:shd w:val="clear" w:color="auto" w:fill="FFFFFF"/>
        </w:rPr>
        <w:t xml:space="preserve"> </w:t>
      </w:r>
      <w:r w:rsidRPr="00AF20FB">
        <w:rPr>
          <w:sz w:val="24"/>
          <w:szCs w:val="24"/>
          <w:shd w:val="clear" w:color="auto" w:fill="FFFFFF"/>
        </w:rPr>
        <w:t xml:space="preserve">Jastrzębie-Zdrój podjęła </w:t>
      </w:r>
      <w:r w:rsidR="00936635" w:rsidRPr="00AF20FB">
        <w:rPr>
          <w:sz w:val="24"/>
          <w:szCs w:val="24"/>
        </w:rPr>
        <w:t xml:space="preserve">24 listopada 2022 r. </w:t>
      </w:r>
      <w:r w:rsidRPr="00AF20FB">
        <w:rPr>
          <w:sz w:val="24"/>
          <w:szCs w:val="24"/>
          <w:shd w:val="clear" w:color="auto" w:fill="FFFFFF"/>
        </w:rPr>
        <w:t>Uchwałę</w:t>
      </w:r>
      <w:r w:rsidRPr="00AF20FB">
        <w:rPr>
          <w:sz w:val="24"/>
          <w:szCs w:val="24"/>
        </w:rPr>
        <w:t xml:space="preserve"> Nr </w:t>
      </w:r>
      <w:r w:rsidR="0065335C" w:rsidRPr="00AF20FB">
        <w:rPr>
          <w:sz w:val="24"/>
          <w:szCs w:val="24"/>
        </w:rPr>
        <w:t xml:space="preserve">XV.199.2022 </w:t>
      </w:r>
      <w:r w:rsidR="00A0379E" w:rsidRPr="00AF20FB">
        <w:rPr>
          <w:bCs/>
          <w:sz w:val="24"/>
          <w:szCs w:val="24"/>
        </w:rPr>
        <w:t>w sprawie Rocznego programu współpracy z organizacjami pozarządowymi oraz podmiotami wymienionymi</w:t>
      </w:r>
      <w:r w:rsidR="003B590F" w:rsidRPr="00AF20FB">
        <w:rPr>
          <w:bCs/>
          <w:sz w:val="24"/>
          <w:szCs w:val="24"/>
        </w:rPr>
        <w:t xml:space="preserve"> </w:t>
      </w:r>
      <w:r w:rsidR="00205EA1">
        <w:rPr>
          <w:bCs/>
          <w:sz w:val="24"/>
          <w:szCs w:val="24"/>
        </w:rPr>
        <w:br/>
      </w:r>
      <w:r w:rsidR="00A0379E" w:rsidRPr="00AF20FB">
        <w:rPr>
          <w:bCs/>
          <w:sz w:val="24"/>
          <w:szCs w:val="24"/>
        </w:rPr>
        <w:t>w art. 3 ust. 3 ustawy o działalności pożytku publicznego i o wolontariacie na rok 202</w:t>
      </w:r>
      <w:r w:rsidR="0065335C" w:rsidRPr="00AF20FB">
        <w:rPr>
          <w:bCs/>
          <w:sz w:val="24"/>
          <w:szCs w:val="24"/>
        </w:rPr>
        <w:t>3.</w:t>
      </w:r>
    </w:p>
    <w:p w14:paraId="511C524D" w14:textId="0638B896" w:rsidR="00936635" w:rsidRPr="00AF20FB" w:rsidRDefault="00936635" w:rsidP="00507CC0">
      <w:pPr>
        <w:spacing w:after="0"/>
        <w:jc w:val="both"/>
        <w:rPr>
          <w:bCs/>
          <w:sz w:val="24"/>
          <w:szCs w:val="24"/>
        </w:rPr>
      </w:pPr>
      <w:r w:rsidRPr="00AF20FB">
        <w:rPr>
          <w:bCs/>
          <w:sz w:val="24"/>
          <w:szCs w:val="24"/>
        </w:rPr>
        <w:t>Celem programu był</w:t>
      </w:r>
      <w:r w:rsidR="00A077AC" w:rsidRPr="00AF20FB">
        <w:rPr>
          <w:bCs/>
          <w:sz w:val="24"/>
          <w:szCs w:val="24"/>
        </w:rPr>
        <w:t xml:space="preserve"> </w:t>
      </w:r>
      <w:r w:rsidRPr="00AF20FB">
        <w:rPr>
          <w:bCs/>
          <w:sz w:val="24"/>
          <w:szCs w:val="24"/>
        </w:rPr>
        <w:t xml:space="preserve">rozwój aktywności organizacji pozarządowych i profesjonalizacja </w:t>
      </w:r>
      <w:r w:rsidR="00205EA1">
        <w:rPr>
          <w:bCs/>
          <w:sz w:val="24"/>
          <w:szCs w:val="24"/>
        </w:rPr>
        <w:br/>
      </w:r>
      <w:r w:rsidRPr="00AF20FB">
        <w:rPr>
          <w:bCs/>
          <w:sz w:val="24"/>
          <w:szCs w:val="24"/>
        </w:rPr>
        <w:t xml:space="preserve">ich działań poprzez zlecanie zadań publicznych, w tym dążenie do doskonalenia, jakości świadczonych usług oraz podejmowanie działań służących wzmacnianiu roli aktywności obywatelskiej w rozwiązywaniu problemów lokalnych. </w:t>
      </w:r>
    </w:p>
    <w:p w14:paraId="167B8EAC" w14:textId="081B9481" w:rsidR="004221F7" w:rsidRPr="00AF20FB" w:rsidRDefault="00A077AC" w:rsidP="00507CC0">
      <w:pPr>
        <w:jc w:val="both"/>
        <w:rPr>
          <w:bCs/>
          <w:sz w:val="24"/>
          <w:szCs w:val="24"/>
        </w:rPr>
      </w:pPr>
      <w:r w:rsidRPr="00AF20FB">
        <w:rPr>
          <w:bCs/>
          <w:sz w:val="24"/>
          <w:szCs w:val="24"/>
        </w:rPr>
        <w:t xml:space="preserve">Niniejsze sprawozdanie jest podsumowaniem całorocznej współpracy miasta z jastrzębskimi NGO. Określa wsparcie finansowe na realizację zadań publicznych oraz zróżnicowaną ofertę działań pozafinansowych, z których mogły korzystać wszystkie zainteresowane współpracą </w:t>
      </w:r>
      <w:r w:rsidR="004221F7" w:rsidRPr="00AF20FB">
        <w:rPr>
          <w:bCs/>
          <w:sz w:val="24"/>
          <w:szCs w:val="24"/>
        </w:rPr>
        <w:br/>
      </w:r>
      <w:r w:rsidRPr="00AF20FB">
        <w:rPr>
          <w:bCs/>
          <w:sz w:val="24"/>
          <w:szCs w:val="24"/>
        </w:rPr>
        <w:t>z miastem podmioty III sektora.</w:t>
      </w:r>
    </w:p>
    <w:p w14:paraId="476DD2BC" w14:textId="5326F503" w:rsidR="00B814E2" w:rsidRPr="00AF20FB" w:rsidRDefault="000353B8" w:rsidP="001D4EFA">
      <w:pPr>
        <w:pStyle w:val="Tekstpodstawowy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AF20FB">
        <w:rPr>
          <w:rFonts w:asciiTheme="minorHAnsi" w:hAnsiTheme="minorHAnsi" w:cstheme="minorHAnsi"/>
          <w:color w:val="auto"/>
          <w:sz w:val="24"/>
          <w:szCs w:val="24"/>
        </w:rPr>
        <w:t>Ilekroć w sprawozdaniu jest mowa o:</w:t>
      </w:r>
    </w:p>
    <w:p w14:paraId="5B64F598" w14:textId="2FF74C90" w:rsidR="005468DF" w:rsidRPr="00BE15C1" w:rsidRDefault="005468DF" w:rsidP="00936635">
      <w:pPr>
        <w:autoSpaceDE w:val="0"/>
        <w:spacing w:after="0"/>
        <w:jc w:val="both"/>
        <w:rPr>
          <w:color w:val="000000"/>
          <w:sz w:val="24"/>
          <w:szCs w:val="24"/>
        </w:rPr>
      </w:pPr>
      <w:r w:rsidRPr="00AF20FB">
        <w:rPr>
          <w:sz w:val="24"/>
          <w:szCs w:val="24"/>
        </w:rPr>
        <w:t xml:space="preserve">1) </w:t>
      </w:r>
      <w:r w:rsidRPr="00AF20FB">
        <w:rPr>
          <w:b/>
          <w:sz w:val="24"/>
          <w:szCs w:val="24"/>
        </w:rPr>
        <w:t>u</w:t>
      </w:r>
      <w:r w:rsidRPr="00AF20FB">
        <w:rPr>
          <w:b/>
          <w:bCs/>
          <w:sz w:val="24"/>
          <w:szCs w:val="24"/>
        </w:rPr>
        <w:t xml:space="preserve">stawie </w:t>
      </w:r>
      <w:r w:rsidRPr="00AF20FB">
        <w:rPr>
          <w:sz w:val="24"/>
          <w:szCs w:val="24"/>
        </w:rPr>
        <w:t xml:space="preserve">- </w:t>
      </w:r>
      <w:r w:rsidRPr="00AF20FB">
        <w:rPr>
          <w:color w:val="000000"/>
          <w:sz w:val="24"/>
          <w:szCs w:val="24"/>
        </w:rPr>
        <w:t>należy przez to rozumieć ustawę z dnia 24 kwietnia</w:t>
      </w:r>
      <w:r w:rsidRPr="00BE15C1">
        <w:rPr>
          <w:color w:val="000000"/>
          <w:sz w:val="24"/>
          <w:szCs w:val="24"/>
        </w:rPr>
        <w:t xml:space="preserve"> 2003 r. o działalności pożytku publicznego i o wolontariacie,</w:t>
      </w:r>
    </w:p>
    <w:p w14:paraId="4B2EA534" w14:textId="77777777" w:rsidR="005468DF" w:rsidRPr="00BE15C1" w:rsidRDefault="005468DF" w:rsidP="00936635">
      <w:pPr>
        <w:spacing w:after="0"/>
        <w:jc w:val="both"/>
        <w:rPr>
          <w:color w:val="000000"/>
          <w:sz w:val="24"/>
          <w:szCs w:val="24"/>
        </w:rPr>
      </w:pPr>
      <w:r w:rsidRPr="00BE15C1">
        <w:rPr>
          <w:color w:val="222222"/>
          <w:sz w:val="24"/>
          <w:szCs w:val="24"/>
        </w:rPr>
        <w:t>2)</w:t>
      </w:r>
      <w:r w:rsidRPr="00BE15C1">
        <w:rPr>
          <w:b/>
          <w:color w:val="222222"/>
          <w:sz w:val="24"/>
          <w:szCs w:val="24"/>
        </w:rPr>
        <w:t xml:space="preserve"> </w:t>
      </w:r>
      <w:r w:rsidRPr="00BE15C1">
        <w:rPr>
          <w:b/>
          <w:color w:val="000000"/>
          <w:sz w:val="24"/>
          <w:szCs w:val="24"/>
        </w:rPr>
        <w:t>programie</w:t>
      </w:r>
      <w:r w:rsidRPr="00BE15C1">
        <w:rPr>
          <w:b/>
          <w:color w:val="222222"/>
          <w:sz w:val="24"/>
          <w:szCs w:val="24"/>
        </w:rPr>
        <w:t xml:space="preserve"> </w:t>
      </w:r>
      <w:r w:rsidRPr="00BE15C1">
        <w:rPr>
          <w:color w:val="222222"/>
          <w:sz w:val="24"/>
          <w:szCs w:val="24"/>
        </w:rPr>
        <w:t xml:space="preserve">- </w:t>
      </w:r>
      <w:r w:rsidRPr="00BE15C1">
        <w:rPr>
          <w:color w:val="000000"/>
          <w:sz w:val="24"/>
          <w:szCs w:val="24"/>
        </w:rPr>
        <w:t>należy przez to rozumieć Roczny program współpracy z organizacjami pozarządowymi oraz podmiotami wymienionymi w art. 3 ust. 3 ustawy o działalności pożytku publicznego i o wolontariacie na rok</w:t>
      </w:r>
      <w:r w:rsidRPr="00BE15C1">
        <w:rPr>
          <w:color w:val="FF0000"/>
          <w:sz w:val="24"/>
          <w:szCs w:val="24"/>
        </w:rPr>
        <w:t xml:space="preserve"> </w:t>
      </w:r>
      <w:r w:rsidRPr="00BE15C1">
        <w:rPr>
          <w:color w:val="000000"/>
          <w:sz w:val="24"/>
          <w:szCs w:val="24"/>
        </w:rPr>
        <w:t>2023,</w:t>
      </w:r>
    </w:p>
    <w:p w14:paraId="5784A5B0" w14:textId="77777777" w:rsidR="005468DF" w:rsidRPr="00BE15C1" w:rsidRDefault="005468DF" w:rsidP="00936635">
      <w:pPr>
        <w:spacing w:after="0"/>
        <w:jc w:val="both"/>
        <w:rPr>
          <w:sz w:val="24"/>
          <w:szCs w:val="24"/>
        </w:rPr>
      </w:pPr>
      <w:r w:rsidRPr="00BE15C1">
        <w:rPr>
          <w:sz w:val="24"/>
          <w:szCs w:val="24"/>
        </w:rPr>
        <w:t>3)</w:t>
      </w:r>
      <w:r w:rsidRPr="00BE15C1">
        <w:rPr>
          <w:b/>
          <w:bCs/>
          <w:sz w:val="24"/>
          <w:szCs w:val="24"/>
        </w:rPr>
        <w:t xml:space="preserve"> organizacji pozarządowej </w:t>
      </w:r>
      <w:r w:rsidRPr="00BE15C1">
        <w:rPr>
          <w:sz w:val="24"/>
          <w:szCs w:val="24"/>
        </w:rPr>
        <w:t>-</w:t>
      </w:r>
      <w:r w:rsidRPr="00BE15C1">
        <w:rPr>
          <w:b/>
          <w:bCs/>
          <w:sz w:val="24"/>
          <w:szCs w:val="24"/>
        </w:rPr>
        <w:t xml:space="preserve"> </w:t>
      </w:r>
      <w:r w:rsidRPr="00BE15C1">
        <w:rPr>
          <w:sz w:val="24"/>
          <w:szCs w:val="24"/>
        </w:rPr>
        <w:t xml:space="preserve">rozumie się przez to organizację, o której mowa w art. 3 ust. 2 </w:t>
      </w:r>
      <w:r w:rsidRPr="00BE15C1">
        <w:rPr>
          <w:snapToGrid w:val="0"/>
          <w:sz w:val="24"/>
          <w:szCs w:val="24"/>
        </w:rPr>
        <w:t>oraz</w:t>
      </w:r>
      <w:r w:rsidRPr="00BE15C1">
        <w:rPr>
          <w:sz w:val="24"/>
          <w:szCs w:val="24"/>
        </w:rPr>
        <w:t xml:space="preserve"> podmioty wymienione w art. 3 ust. 3 ustawy,</w:t>
      </w:r>
    </w:p>
    <w:p w14:paraId="16D53D10" w14:textId="77777777" w:rsidR="005468DF" w:rsidRPr="00BE15C1" w:rsidRDefault="005468DF" w:rsidP="00936635">
      <w:pPr>
        <w:spacing w:after="0"/>
        <w:jc w:val="both"/>
        <w:rPr>
          <w:b/>
          <w:sz w:val="24"/>
          <w:szCs w:val="24"/>
        </w:rPr>
      </w:pPr>
      <w:r w:rsidRPr="00BE15C1">
        <w:rPr>
          <w:sz w:val="24"/>
          <w:szCs w:val="24"/>
        </w:rPr>
        <w:t xml:space="preserve">4) </w:t>
      </w:r>
      <w:r w:rsidRPr="00BE15C1">
        <w:rPr>
          <w:b/>
          <w:sz w:val="24"/>
          <w:szCs w:val="24"/>
        </w:rPr>
        <w:t xml:space="preserve">Radzie </w:t>
      </w:r>
      <w:r w:rsidRPr="00BE15C1">
        <w:rPr>
          <w:sz w:val="24"/>
          <w:szCs w:val="24"/>
        </w:rPr>
        <w:t>- należy przez to rozumieć Radę Działalności Pożytku Publicznego Miasta Jastrzębie-Zdrój,</w:t>
      </w:r>
      <w:r w:rsidRPr="00BE15C1">
        <w:rPr>
          <w:b/>
          <w:sz w:val="24"/>
          <w:szCs w:val="24"/>
        </w:rPr>
        <w:t xml:space="preserve"> </w:t>
      </w:r>
    </w:p>
    <w:p w14:paraId="0D94466A" w14:textId="77777777" w:rsidR="005468DF" w:rsidRPr="00BE15C1" w:rsidRDefault="005468DF" w:rsidP="00936635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eastAsia="pl-PL"/>
        </w:rPr>
      </w:pPr>
      <w:r w:rsidRPr="00BE15C1">
        <w:rPr>
          <w:sz w:val="24"/>
          <w:szCs w:val="24"/>
        </w:rPr>
        <w:t>5)</w:t>
      </w:r>
      <w:r w:rsidRPr="00BE15C1">
        <w:rPr>
          <w:b/>
          <w:bCs/>
          <w:sz w:val="24"/>
          <w:szCs w:val="24"/>
        </w:rPr>
        <w:t xml:space="preserve"> </w:t>
      </w:r>
      <w:r w:rsidRPr="00BE15C1">
        <w:rPr>
          <w:b/>
          <w:snapToGrid w:val="0"/>
          <w:sz w:val="24"/>
          <w:szCs w:val="24"/>
        </w:rPr>
        <w:t>dotacji</w:t>
      </w:r>
      <w:r w:rsidRPr="00BE15C1">
        <w:rPr>
          <w:snapToGrid w:val="0"/>
          <w:sz w:val="24"/>
          <w:szCs w:val="24"/>
        </w:rPr>
        <w:t xml:space="preserve"> - </w:t>
      </w:r>
      <w:r w:rsidRPr="00BE15C1">
        <w:rPr>
          <w:sz w:val="24"/>
          <w:szCs w:val="24"/>
          <w:lang w:eastAsia="pl-PL"/>
        </w:rPr>
        <w:t>rozumie się przez to dotację w rozumieniu art. 2 pkt. 1) ustawy,</w:t>
      </w:r>
    </w:p>
    <w:p w14:paraId="0C5DFB72" w14:textId="21DF2F40" w:rsidR="005468DF" w:rsidRPr="00BE15C1" w:rsidRDefault="005468DF" w:rsidP="00936635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eastAsia="pl-PL"/>
        </w:rPr>
      </w:pPr>
      <w:r w:rsidRPr="00BE15C1">
        <w:rPr>
          <w:sz w:val="24"/>
          <w:szCs w:val="24"/>
          <w:lang w:eastAsia="pl-PL"/>
        </w:rPr>
        <w:t>6)</w:t>
      </w:r>
      <w:r w:rsidRPr="00BE15C1">
        <w:rPr>
          <w:sz w:val="24"/>
          <w:szCs w:val="24"/>
        </w:rPr>
        <w:t xml:space="preserve"> </w:t>
      </w:r>
      <w:r w:rsidRPr="00BE15C1">
        <w:rPr>
          <w:b/>
          <w:sz w:val="24"/>
          <w:szCs w:val="24"/>
        </w:rPr>
        <w:t>inicjatywie lokalnej</w:t>
      </w:r>
      <w:r w:rsidRPr="00BE15C1">
        <w:rPr>
          <w:sz w:val="24"/>
          <w:szCs w:val="24"/>
        </w:rPr>
        <w:t xml:space="preserve"> - rozumie się przez to formę współpracy samorządu z mieszkańcami</w:t>
      </w:r>
      <w:r w:rsidR="00DB7556">
        <w:rPr>
          <w:sz w:val="24"/>
          <w:szCs w:val="24"/>
        </w:rPr>
        <w:t xml:space="preserve">, </w:t>
      </w:r>
      <w:r w:rsidR="00DB7556">
        <w:rPr>
          <w:sz w:val="24"/>
          <w:szCs w:val="24"/>
        </w:rPr>
        <w:br/>
      </w:r>
      <w:r w:rsidR="00DB7556" w:rsidRPr="00BE15C1">
        <w:rPr>
          <w:sz w:val="24"/>
          <w:szCs w:val="24"/>
        </w:rPr>
        <w:t>w</w:t>
      </w:r>
      <w:r w:rsidRPr="00BE15C1">
        <w:rPr>
          <w:sz w:val="24"/>
          <w:szCs w:val="24"/>
        </w:rPr>
        <w:t xml:space="preserve"> celu wspólnego realizowania zadania publicznego na rzecz społeczności lokalnej</w:t>
      </w:r>
      <w:r w:rsidRPr="00BE15C1">
        <w:rPr>
          <w:color w:val="111111"/>
          <w:sz w:val="24"/>
          <w:szCs w:val="24"/>
          <w:shd w:val="clear" w:color="auto" w:fill="FFFFFF"/>
        </w:rPr>
        <w:t xml:space="preserve"> </w:t>
      </w:r>
      <w:r w:rsidRPr="00BE15C1">
        <w:rPr>
          <w:color w:val="111111"/>
          <w:sz w:val="24"/>
          <w:szCs w:val="24"/>
          <w:shd w:val="clear" w:color="auto" w:fill="FFFFFF"/>
        </w:rPr>
        <w:br/>
        <w:t xml:space="preserve">na zasadach partnerskich, </w:t>
      </w:r>
    </w:p>
    <w:p w14:paraId="0C83FAF7" w14:textId="77777777" w:rsidR="005468DF" w:rsidRPr="00BE15C1" w:rsidRDefault="005468DF" w:rsidP="00936635">
      <w:pPr>
        <w:autoSpaceDE w:val="0"/>
        <w:spacing w:after="0"/>
        <w:jc w:val="both"/>
        <w:rPr>
          <w:sz w:val="24"/>
          <w:szCs w:val="24"/>
        </w:rPr>
      </w:pPr>
      <w:r w:rsidRPr="00BE15C1">
        <w:rPr>
          <w:sz w:val="24"/>
          <w:szCs w:val="24"/>
        </w:rPr>
        <w:t>7)</w:t>
      </w:r>
      <w:r w:rsidRPr="00BE15C1">
        <w:rPr>
          <w:b/>
          <w:bCs/>
          <w:sz w:val="24"/>
          <w:szCs w:val="24"/>
        </w:rPr>
        <w:t xml:space="preserve"> mieście </w:t>
      </w:r>
      <w:r w:rsidRPr="00BE15C1">
        <w:rPr>
          <w:sz w:val="24"/>
          <w:szCs w:val="24"/>
        </w:rPr>
        <w:t>- należy przez to rozumieć Miasto Jastrzębie-Zdrój,</w:t>
      </w:r>
    </w:p>
    <w:p w14:paraId="3E3F9233" w14:textId="77777777" w:rsidR="005468DF" w:rsidRPr="00BE15C1" w:rsidRDefault="005468DF" w:rsidP="00936635">
      <w:pPr>
        <w:autoSpaceDE w:val="0"/>
        <w:spacing w:after="0"/>
        <w:jc w:val="both"/>
        <w:rPr>
          <w:sz w:val="24"/>
          <w:szCs w:val="24"/>
        </w:rPr>
      </w:pPr>
      <w:r w:rsidRPr="00BE15C1">
        <w:rPr>
          <w:sz w:val="24"/>
          <w:szCs w:val="24"/>
        </w:rPr>
        <w:t>8)</w:t>
      </w:r>
      <w:r w:rsidRPr="00BE15C1">
        <w:rPr>
          <w:b/>
          <w:sz w:val="24"/>
          <w:szCs w:val="24"/>
        </w:rPr>
        <w:t xml:space="preserve"> w</w:t>
      </w:r>
      <w:r w:rsidRPr="00BE15C1">
        <w:rPr>
          <w:b/>
          <w:bCs/>
          <w:sz w:val="24"/>
          <w:szCs w:val="24"/>
        </w:rPr>
        <w:t xml:space="preserve">ydziałach </w:t>
      </w:r>
      <w:r w:rsidRPr="00BE15C1">
        <w:rPr>
          <w:sz w:val="24"/>
          <w:szCs w:val="24"/>
        </w:rPr>
        <w:t>- należy przez to rozumieć wydziały i jednostki organizacyjne Urzędu Miasta Jastrzębie-Zdrój, realizujące zadania we współpracy z organizacjami pozarządowymi,</w:t>
      </w:r>
    </w:p>
    <w:p w14:paraId="27D87869" w14:textId="77777777" w:rsidR="005468DF" w:rsidRPr="00BE15C1" w:rsidRDefault="005468DF" w:rsidP="00936635">
      <w:pPr>
        <w:autoSpaceDE w:val="0"/>
        <w:spacing w:after="0"/>
        <w:jc w:val="both"/>
        <w:rPr>
          <w:sz w:val="24"/>
          <w:szCs w:val="24"/>
        </w:rPr>
      </w:pPr>
      <w:r w:rsidRPr="00BE15C1">
        <w:rPr>
          <w:sz w:val="24"/>
          <w:szCs w:val="24"/>
        </w:rPr>
        <w:t xml:space="preserve">9) </w:t>
      </w:r>
      <w:r w:rsidRPr="00BE15C1">
        <w:rPr>
          <w:b/>
          <w:sz w:val="24"/>
          <w:szCs w:val="24"/>
        </w:rPr>
        <w:t>Centrum</w:t>
      </w:r>
      <w:r w:rsidRPr="00BE15C1">
        <w:rPr>
          <w:sz w:val="24"/>
          <w:szCs w:val="24"/>
        </w:rPr>
        <w:t xml:space="preserve"> - to Jastrzębskie Centrum Organizacji Pozarządowych, komórka organizacyjna Urzędu Miasta Jastrzębie-Zdrój, realizująca zadania z zakresu współpracy z organizacjami pozarządowymi,</w:t>
      </w:r>
    </w:p>
    <w:p w14:paraId="36900B5E" w14:textId="39FF2D27" w:rsidR="005468DF" w:rsidRPr="00BE15C1" w:rsidRDefault="005468DF" w:rsidP="00936635">
      <w:pPr>
        <w:autoSpaceDE w:val="0"/>
        <w:spacing w:after="0"/>
        <w:jc w:val="both"/>
        <w:rPr>
          <w:bCs/>
          <w:sz w:val="24"/>
          <w:szCs w:val="24"/>
        </w:rPr>
      </w:pPr>
      <w:r w:rsidRPr="00BE15C1">
        <w:rPr>
          <w:bCs/>
          <w:sz w:val="24"/>
          <w:szCs w:val="24"/>
        </w:rPr>
        <w:t>10)</w:t>
      </w:r>
      <w:r w:rsidRPr="00BE15C1">
        <w:rPr>
          <w:b/>
          <w:bCs/>
          <w:sz w:val="24"/>
          <w:szCs w:val="24"/>
        </w:rPr>
        <w:t xml:space="preserve"> konkursie </w:t>
      </w:r>
      <w:r w:rsidRPr="00BE15C1">
        <w:rPr>
          <w:bCs/>
          <w:sz w:val="24"/>
          <w:szCs w:val="24"/>
        </w:rPr>
        <w:t>-</w:t>
      </w:r>
      <w:r w:rsidRPr="00BE15C1">
        <w:rPr>
          <w:b/>
          <w:bCs/>
          <w:sz w:val="24"/>
          <w:szCs w:val="24"/>
        </w:rPr>
        <w:t xml:space="preserve"> </w:t>
      </w:r>
      <w:r w:rsidRPr="00BE15C1">
        <w:rPr>
          <w:bCs/>
          <w:sz w:val="24"/>
          <w:szCs w:val="24"/>
        </w:rPr>
        <w:t xml:space="preserve">należy przez to rozumieć otwarty konkurs ofert, o którym mowa </w:t>
      </w:r>
      <w:r w:rsidR="00205EA1">
        <w:rPr>
          <w:bCs/>
          <w:sz w:val="24"/>
          <w:szCs w:val="24"/>
        </w:rPr>
        <w:br/>
      </w:r>
      <w:r w:rsidRPr="00BE15C1">
        <w:rPr>
          <w:bCs/>
          <w:sz w:val="24"/>
          <w:szCs w:val="24"/>
        </w:rPr>
        <w:t>w art. 13 ustawy,</w:t>
      </w:r>
    </w:p>
    <w:p w14:paraId="4F10E9F7" w14:textId="77777777" w:rsidR="005468DF" w:rsidRPr="00BE15C1" w:rsidRDefault="005468DF" w:rsidP="00936635">
      <w:pPr>
        <w:autoSpaceDE w:val="0"/>
        <w:spacing w:after="0"/>
        <w:jc w:val="both"/>
        <w:rPr>
          <w:bCs/>
          <w:sz w:val="24"/>
          <w:szCs w:val="24"/>
        </w:rPr>
      </w:pPr>
      <w:r w:rsidRPr="00BE15C1">
        <w:rPr>
          <w:bCs/>
          <w:sz w:val="24"/>
          <w:szCs w:val="24"/>
        </w:rPr>
        <w:lastRenderedPageBreak/>
        <w:t xml:space="preserve">11) </w:t>
      </w:r>
      <w:r w:rsidRPr="00BE15C1">
        <w:rPr>
          <w:b/>
          <w:bCs/>
          <w:sz w:val="24"/>
          <w:szCs w:val="24"/>
        </w:rPr>
        <w:t>małych zleceniach</w:t>
      </w:r>
      <w:r w:rsidRPr="00BE15C1">
        <w:rPr>
          <w:bCs/>
          <w:sz w:val="24"/>
          <w:szCs w:val="24"/>
        </w:rPr>
        <w:t xml:space="preserve"> - to zlecanie zadań publicznych organizacjom pozarządowym w trybie określonym w art. 19 a ustawy,</w:t>
      </w:r>
    </w:p>
    <w:p w14:paraId="1E136AC8" w14:textId="39A028D6" w:rsidR="001D4EFA" w:rsidRPr="00193792" w:rsidRDefault="005468DF" w:rsidP="00936635">
      <w:pPr>
        <w:pStyle w:val="Tekstpodstawowy"/>
        <w:spacing w:before="0" w:after="0" w:line="276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193792">
        <w:rPr>
          <w:rFonts w:asciiTheme="minorHAnsi" w:hAnsiTheme="minorHAnsi" w:cstheme="minorHAnsi"/>
          <w:bCs/>
          <w:color w:val="auto"/>
          <w:sz w:val="24"/>
          <w:szCs w:val="24"/>
        </w:rPr>
        <w:t>12)</w:t>
      </w:r>
      <w:r w:rsidRPr="0019379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komisji </w:t>
      </w:r>
      <w:r w:rsidRPr="00193792">
        <w:rPr>
          <w:rFonts w:asciiTheme="minorHAnsi" w:hAnsiTheme="minorHAnsi" w:cstheme="minorHAnsi"/>
          <w:bCs/>
          <w:color w:val="auto"/>
          <w:sz w:val="24"/>
          <w:szCs w:val="24"/>
        </w:rPr>
        <w:t>-</w:t>
      </w:r>
      <w:r w:rsidRPr="0019379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19379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należy przez to rozumieć komisję konkursową, o której mowa w art. 15 </w:t>
      </w:r>
      <w:r w:rsidR="00205EA1">
        <w:rPr>
          <w:rFonts w:asciiTheme="minorHAnsi" w:hAnsiTheme="minorHAnsi" w:cstheme="minorHAnsi"/>
          <w:bCs/>
          <w:color w:val="auto"/>
          <w:sz w:val="24"/>
          <w:szCs w:val="24"/>
        </w:rPr>
        <w:br/>
      </w:r>
      <w:r w:rsidRPr="00193792">
        <w:rPr>
          <w:rFonts w:asciiTheme="minorHAnsi" w:hAnsiTheme="minorHAnsi" w:cstheme="minorHAnsi"/>
          <w:bCs/>
          <w:color w:val="auto"/>
          <w:sz w:val="24"/>
          <w:szCs w:val="24"/>
        </w:rPr>
        <w:t>ust. 2a-2b, 2d-2f ww. ustawy, opiniującą złożone oferty w ramach organizowanych konkursów dla organizacji pozarządowych.</w:t>
      </w:r>
    </w:p>
    <w:p w14:paraId="4DE643D8" w14:textId="77777777" w:rsidR="005468DF" w:rsidRPr="00BE15C1" w:rsidRDefault="005468DF" w:rsidP="005468DF">
      <w:pPr>
        <w:pStyle w:val="Tekstpodstawowy"/>
        <w:spacing w:before="0" w:after="0" w:line="276" w:lineRule="auto"/>
        <w:rPr>
          <w:color w:val="FF0000"/>
          <w:sz w:val="24"/>
          <w:szCs w:val="24"/>
        </w:rPr>
      </w:pPr>
    </w:p>
    <w:p w14:paraId="3DFF002A" w14:textId="3AFFE092" w:rsidR="00516112" w:rsidRPr="00BE15C1" w:rsidRDefault="00516112" w:rsidP="001D4EFA">
      <w:pPr>
        <w:pStyle w:val="Nagwek4"/>
        <w:spacing w:before="0"/>
        <w:jc w:val="both"/>
        <w:rPr>
          <w:rFonts w:asciiTheme="minorHAnsi" w:eastAsia="Times New Roman" w:hAnsiTheme="minorHAnsi" w:cstheme="minorHAnsi"/>
          <w:b/>
          <w:i w:val="0"/>
          <w:color w:val="auto"/>
          <w:sz w:val="24"/>
          <w:szCs w:val="24"/>
        </w:rPr>
      </w:pPr>
      <w:r w:rsidRPr="00BE15C1">
        <w:rPr>
          <w:rFonts w:asciiTheme="minorHAnsi" w:eastAsia="Times New Roman" w:hAnsiTheme="minorHAnsi" w:cstheme="minorHAnsi"/>
          <w:b/>
          <w:i w:val="0"/>
          <w:color w:val="auto"/>
          <w:sz w:val="24"/>
          <w:szCs w:val="24"/>
        </w:rPr>
        <w:t>II.</w:t>
      </w:r>
      <w:r w:rsidR="00446E51" w:rsidRPr="00BE15C1">
        <w:rPr>
          <w:rFonts w:asciiTheme="minorHAnsi" w:eastAsia="Times New Roman" w:hAnsiTheme="minorHAnsi" w:cstheme="minorHAnsi"/>
          <w:b/>
          <w:i w:val="0"/>
          <w:color w:val="auto"/>
          <w:sz w:val="24"/>
          <w:szCs w:val="24"/>
        </w:rPr>
        <w:t xml:space="preserve"> </w:t>
      </w:r>
      <w:r w:rsidR="004221F7">
        <w:rPr>
          <w:rFonts w:asciiTheme="minorHAnsi" w:eastAsia="Times New Roman" w:hAnsiTheme="minorHAnsi" w:cstheme="minorHAnsi"/>
          <w:b/>
          <w:i w:val="0"/>
          <w:color w:val="auto"/>
          <w:sz w:val="24"/>
          <w:szCs w:val="24"/>
        </w:rPr>
        <w:t>REALIZACJA PROGRAMU</w:t>
      </w:r>
    </w:p>
    <w:p w14:paraId="76C67533" w14:textId="7916D2E0" w:rsidR="000203DE" w:rsidRPr="00BE15C1" w:rsidRDefault="00360A5C" w:rsidP="00540F9C">
      <w:pPr>
        <w:pStyle w:val="Tekstpodstawowy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BE15C1">
        <w:rPr>
          <w:rFonts w:asciiTheme="minorHAnsi" w:hAnsiTheme="minorHAnsi" w:cstheme="minorHAnsi"/>
          <w:bCs/>
          <w:color w:val="auto"/>
          <w:sz w:val="24"/>
          <w:szCs w:val="24"/>
        </w:rPr>
        <w:t>1.</w:t>
      </w:r>
      <w:r w:rsidRPr="00BE15C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0203DE" w:rsidRPr="00BE15C1">
        <w:rPr>
          <w:rFonts w:asciiTheme="minorHAnsi" w:hAnsiTheme="minorHAnsi" w:cstheme="minorHAnsi"/>
          <w:bCs/>
          <w:color w:val="auto"/>
          <w:sz w:val="24"/>
          <w:szCs w:val="24"/>
        </w:rPr>
        <w:t>Celem głównym</w:t>
      </w:r>
      <w:r w:rsidR="00A66C33" w:rsidRPr="00BE15C1">
        <w:rPr>
          <w:rFonts w:asciiTheme="minorHAnsi" w:hAnsiTheme="minorHAnsi" w:cstheme="minorHAnsi"/>
          <w:color w:val="auto"/>
          <w:sz w:val="24"/>
          <w:szCs w:val="24"/>
        </w:rPr>
        <w:t xml:space="preserve"> programu był rozwój aktywności organizacji pozarządowych </w:t>
      </w:r>
      <w:r w:rsidR="00205EA1">
        <w:rPr>
          <w:rFonts w:asciiTheme="minorHAnsi" w:hAnsiTheme="minorHAnsi" w:cstheme="minorHAnsi"/>
          <w:color w:val="auto"/>
          <w:sz w:val="24"/>
          <w:szCs w:val="24"/>
        </w:rPr>
        <w:br/>
      </w:r>
      <w:r w:rsidR="00A66C33" w:rsidRPr="00BE15C1">
        <w:rPr>
          <w:rFonts w:asciiTheme="minorHAnsi" w:hAnsiTheme="minorHAnsi" w:cstheme="minorHAnsi"/>
          <w:color w:val="auto"/>
          <w:sz w:val="24"/>
          <w:szCs w:val="24"/>
        </w:rPr>
        <w:t xml:space="preserve">oraz profesjonalizacja ich działań m.in. przez zlecanie zadań publicznych, w tym dążenie </w:t>
      </w:r>
      <w:r w:rsidR="00205EA1">
        <w:rPr>
          <w:rFonts w:asciiTheme="minorHAnsi" w:hAnsiTheme="minorHAnsi" w:cstheme="minorHAnsi"/>
          <w:color w:val="auto"/>
          <w:sz w:val="24"/>
          <w:szCs w:val="24"/>
        </w:rPr>
        <w:br/>
      </w:r>
      <w:r w:rsidR="00A66C33" w:rsidRPr="00BE15C1">
        <w:rPr>
          <w:rFonts w:asciiTheme="minorHAnsi" w:hAnsiTheme="minorHAnsi" w:cstheme="minorHAnsi"/>
          <w:color w:val="auto"/>
          <w:sz w:val="24"/>
          <w:szCs w:val="24"/>
        </w:rPr>
        <w:t>do doskonalenia jakości świadczonych usług oraz podejmowanie działań służących wzmacnianiu roli aktywności obywatelskiej w rozwiązywaniu problemów lokalnych.</w:t>
      </w:r>
    </w:p>
    <w:p w14:paraId="66E1A002" w14:textId="77777777" w:rsidR="00A66C33" w:rsidRPr="00BE15C1" w:rsidRDefault="00360A5C" w:rsidP="00540F9C">
      <w:pPr>
        <w:pStyle w:val="Tekstpodstawowy"/>
        <w:spacing w:before="0" w:after="0"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BE15C1">
        <w:rPr>
          <w:rFonts w:asciiTheme="minorHAnsi" w:hAnsiTheme="minorHAnsi" w:cstheme="minorHAnsi"/>
          <w:color w:val="auto"/>
          <w:sz w:val="24"/>
          <w:szCs w:val="24"/>
        </w:rPr>
        <w:t xml:space="preserve">2. </w:t>
      </w:r>
      <w:r w:rsidR="000203DE" w:rsidRPr="00BE15C1">
        <w:rPr>
          <w:rFonts w:asciiTheme="minorHAnsi" w:hAnsiTheme="minorHAnsi" w:cstheme="minorHAnsi"/>
          <w:color w:val="auto"/>
          <w:sz w:val="24"/>
          <w:szCs w:val="24"/>
        </w:rPr>
        <w:t xml:space="preserve">Cele szczegółowe programu </w:t>
      </w:r>
      <w:r w:rsidR="00A66C33" w:rsidRPr="00BE15C1">
        <w:rPr>
          <w:rFonts w:asciiTheme="minorHAnsi" w:hAnsiTheme="minorHAnsi" w:cstheme="minorHAnsi"/>
          <w:color w:val="auto"/>
          <w:sz w:val="24"/>
          <w:szCs w:val="24"/>
        </w:rPr>
        <w:t>obejmowały:</w:t>
      </w:r>
    </w:p>
    <w:p w14:paraId="2FA2F5F2" w14:textId="72258F4D" w:rsidR="00A66C33" w:rsidRPr="00BE15C1" w:rsidRDefault="00A66C33" w:rsidP="00540F9C">
      <w:pPr>
        <w:pStyle w:val="Tekstpodstawowy"/>
        <w:numPr>
          <w:ilvl w:val="0"/>
          <w:numId w:val="35"/>
        </w:numPr>
        <w:spacing w:before="0" w:after="0" w:line="276" w:lineRule="auto"/>
        <w:ind w:left="709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BE15C1">
        <w:rPr>
          <w:rFonts w:asciiTheme="minorHAnsi" w:hAnsiTheme="minorHAnsi" w:cstheme="minorHAnsi"/>
          <w:color w:val="auto"/>
          <w:sz w:val="24"/>
          <w:szCs w:val="24"/>
        </w:rPr>
        <w:t xml:space="preserve">zwiększanie aktywności i prestiżu organizacji pozarządowych poprzez ich uczestnictwo </w:t>
      </w:r>
      <w:r w:rsidR="004221F7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BE15C1">
        <w:rPr>
          <w:rFonts w:asciiTheme="minorHAnsi" w:hAnsiTheme="minorHAnsi" w:cstheme="minorHAnsi"/>
          <w:color w:val="auto"/>
          <w:sz w:val="24"/>
          <w:szCs w:val="24"/>
        </w:rPr>
        <w:t>w wydarzeniach, akcjach społecznych organizowanych na terenie miasta,</w:t>
      </w:r>
    </w:p>
    <w:p w14:paraId="16770379" w14:textId="57187F2C" w:rsidR="00A66C33" w:rsidRPr="00BE15C1" w:rsidRDefault="00A66C33" w:rsidP="00540F9C">
      <w:pPr>
        <w:pStyle w:val="Tekstpodstawowy"/>
        <w:numPr>
          <w:ilvl w:val="0"/>
          <w:numId w:val="35"/>
        </w:numPr>
        <w:spacing w:before="0" w:after="0" w:line="276" w:lineRule="auto"/>
        <w:ind w:left="709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BE15C1">
        <w:rPr>
          <w:rFonts w:asciiTheme="minorHAnsi" w:hAnsiTheme="minorHAnsi" w:cstheme="minorHAnsi"/>
          <w:color w:val="auto"/>
          <w:sz w:val="24"/>
          <w:szCs w:val="24"/>
        </w:rPr>
        <w:t>efektywne i racjonalne wykorzystanie środków publicznych, poprzez zlecanie organizacjom pozarządowym do realizacji kluczowych zadań publicznych, wskazanych w programie,</w:t>
      </w:r>
    </w:p>
    <w:p w14:paraId="63AD3462" w14:textId="61D3A681" w:rsidR="00A66C33" w:rsidRDefault="00A66C33" w:rsidP="00540F9C">
      <w:pPr>
        <w:pStyle w:val="Tekstpodstawowy"/>
        <w:numPr>
          <w:ilvl w:val="0"/>
          <w:numId w:val="35"/>
        </w:numPr>
        <w:spacing w:before="0" w:after="0" w:line="276" w:lineRule="auto"/>
        <w:ind w:left="709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BE15C1">
        <w:rPr>
          <w:rFonts w:asciiTheme="minorHAnsi" w:hAnsiTheme="minorHAnsi" w:cstheme="minorHAnsi"/>
          <w:color w:val="auto"/>
          <w:sz w:val="24"/>
          <w:szCs w:val="24"/>
        </w:rPr>
        <w:t>profesjonalizowanie działań</w:t>
      </w:r>
      <w:r w:rsidRPr="00A66C33">
        <w:rPr>
          <w:rFonts w:asciiTheme="minorHAnsi" w:hAnsiTheme="minorHAnsi" w:cstheme="minorHAnsi"/>
          <w:color w:val="auto"/>
          <w:sz w:val="24"/>
          <w:szCs w:val="24"/>
        </w:rPr>
        <w:t xml:space="preserve"> jastrzębskich organizacji pozarządowych i </w:t>
      </w:r>
      <w:r w:rsidR="00F26563">
        <w:rPr>
          <w:rFonts w:asciiTheme="minorHAnsi" w:hAnsiTheme="minorHAnsi" w:cstheme="minorHAnsi"/>
          <w:color w:val="auto"/>
          <w:sz w:val="24"/>
          <w:szCs w:val="24"/>
        </w:rPr>
        <w:t>podnoszenie</w:t>
      </w:r>
      <w:r w:rsidR="00F26563" w:rsidRPr="00A66C33">
        <w:rPr>
          <w:rFonts w:asciiTheme="minorHAnsi" w:hAnsiTheme="minorHAnsi" w:cstheme="minorHAnsi"/>
          <w:color w:val="auto"/>
          <w:sz w:val="24"/>
          <w:szCs w:val="24"/>
        </w:rPr>
        <w:t xml:space="preserve"> jakości</w:t>
      </w:r>
      <w:r w:rsidRPr="00A66C33">
        <w:rPr>
          <w:rFonts w:asciiTheme="minorHAnsi" w:hAnsiTheme="minorHAnsi" w:cstheme="minorHAnsi"/>
          <w:color w:val="auto"/>
          <w:sz w:val="24"/>
          <w:szCs w:val="24"/>
        </w:rPr>
        <w:t xml:space="preserve"> świadczonych usług, poprzez prowadzony przez miasto system szkoleń, indywidualne </w:t>
      </w:r>
      <w:r w:rsidR="004221F7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A66C33">
        <w:rPr>
          <w:rFonts w:asciiTheme="minorHAnsi" w:hAnsiTheme="minorHAnsi" w:cstheme="minorHAnsi"/>
          <w:color w:val="auto"/>
          <w:sz w:val="24"/>
          <w:szCs w:val="24"/>
        </w:rPr>
        <w:t>i grup</w:t>
      </w:r>
      <w:r>
        <w:rPr>
          <w:rFonts w:asciiTheme="minorHAnsi" w:hAnsiTheme="minorHAnsi" w:cstheme="minorHAnsi"/>
          <w:color w:val="auto"/>
          <w:sz w:val="24"/>
          <w:szCs w:val="24"/>
        </w:rPr>
        <w:t>owe doradztwo oraz konsultacje,</w:t>
      </w:r>
    </w:p>
    <w:p w14:paraId="2B8A882D" w14:textId="0FA795CE" w:rsidR="00A66C33" w:rsidRDefault="00A66C33" w:rsidP="00540F9C">
      <w:pPr>
        <w:pStyle w:val="Tekstpodstawowy"/>
        <w:numPr>
          <w:ilvl w:val="0"/>
          <w:numId w:val="35"/>
        </w:numPr>
        <w:spacing w:before="0" w:after="0" w:line="276" w:lineRule="auto"/>
        <w:ind w:left="709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A66C33">
        <w:rPr>
          <w:rFonts w:asciiTheme="minorHAnsi" w:hAnsiTheme="minorHAnsi" w:cstheme="minorHAnsi"/>
          <w:color w:val="auto"/>
          <w:sz w:val="24"/>
          <w:szCs w:val="24"/>
        </w:rPr>
        <w:t>tworzenie warunków do rozwoju organizacyjnego podmiotów III sektora poprzez preferencyjne udostępnianie lokali znajdującyc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h się w zasobach miasta, </w:t>
      </w:r>
    </w:p>
    <w:p w14:paraId="3C453F28" w14:textId="2B2ACBBD" w:rsidR="00A66C33" w:rsidRDefault="00A66C33" w:rsidP="00540F9C">
      <w:pPr>
        <w:pStyle w:val="Tekstpodstawowy"/>
        <w:numPr>
          <w:ilvl w:val="0"/>
          <w:numId w:val="35"/>
        </w:numPr>
        <w:spacing w:before="0" w:after="0" w:line="276" w:lineRule="auto"/>
        <w:ind w:left="709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A66C33">
        <w:rPr>
          <w:rFonts w:asciiTheme="minorHAnsi" w:hAnsiTheme="minorHAnsi" w:cstheme="minorHAnsi"/>
          <w:color w:val="auto"/>
          <w:sz w:val="24"/>
          <w:szCs w:val="24"/>
        </w:rPr>
        <w:t xml:space="preserve">promowanie i upowszechnianie działań organizacji </w:t>
      </w:r>
      <w:r w:rsidR="00F26563" w:rsidRPr="00A66C33">
        <w:rPr>
          <w:rFonts w:asciiTheme="minorHAnsi" w:hAnsiTheme="minorHAnsi" w:cstheme="minorHAnsi"/>
          <w:color w:val="auto"/>
          <w:sz w:val="24"/>
          <w:szCs w:val="24"/>
        </w:rPr>
        <w:t>pozarządowych przy</w:t>
      </w:r>
      <w:r w:rsidRPr="00A66C33">
        <w:rPr>
          <w:rFonts w:asciiTheme="minorHAnsi" w:hAnsiTheme="minorHAnsi" w:cstheme="minorHAnsi"/>
          <w:color w:val="auto"/>
          <w:sz w:val="24"/>
          <w:szCs w:val="24"/>
        </w:rPr>
        <w:t xml:space="preserve"> udziale lokaln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ych środków masowego przekazu, </w:t>
      </w:r>
    </w:p>
    <w:p w14:paraId="425FF3ED" w14:textId="23D6EB93" w:rsidR="00A66C33" w:rsidRPr="00A66C33" w:rsidRDefault="00A66C33" w:rsidP="00540F9C">
      <w:pPr>
        <w:pStyle w:val="Tekstpodstawowy"/>
        <w:numPr>
          <w:ilvl w:val="0"/>
          <w:numId w:val="35"/>
        </w:numPr>
        <w:spacing w:before="0" w:after="0" w:line="276" w:lineRule="auto"/>
        <w:ind w:left="709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A66C33">
        <w:rPr>
          <w:rFonts w:asciiTheme="minorHAnsi" w:hAnsiTheme="minorHAnsi" w:cstheme="minorHAnsi"/>
          <w:color w:val="auto"/>
          <w:sz w:val="24"/>
          <w:szCs w:val="24"/>
        </w:rPr>
        <w:t>wspieranie działań Rady Działalności Pożytku Publicznego Miasta Jastrzębie-Zdrój,</w:t>
      </w:r>
    </w:p>
    <w:p w14:paraId="2D051E4B" w14:textId="07183F0C" w:rsidR="00A66C33" w:rsidRDefault="00A66C33" w:rsidP="00540F9C">
      <w:pPr>
        <w:pStyle w:val="Tekstpodstawowy"/>
        <w:numPr>
          <w:ilvl w:val="0"/>
          <w:numId w:val="35"/>
        </w:numPr>
        <w:spacing w:before="0" w:after="0" w:line="276" w:lineRule="auto"/>
        <w:ind w:left="709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A66C33">
        <w:rPr>
          <w:rFonts w:asciiTheme="minorHAnsi" w:hAnsiTheme="minorHAnsi" w:cstheme="minorHAnsi"/>
          <w:color w:val="auto"/>
          <w:sz w:val="24"/>
          <w:szCs w:val="24"/>
        </w:rPr>
        <w:t>nawiązywanie współpracy w celu tworzenia partnerstw.</w:t>
      </w:r>
    </w:p>
    <w:p w14:paraId="36888543" w14:textId="77777777" w:rsidR="00853AC3" w:rsidRPr="00A66C33" w:rsidRDefault="00853AC3" w:rsidP="00A66C33">
      <w:pPr>
        <w:pStyle w:val="Tekstpodstawowy"/>
        <w:spacing w:before="0" w:after="0"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2520743C" w14:textId="39CEA75F" w:rsidR="00C16328" w:rsidRDefault="005E2131" w:rsidP="004A26B6">
      <w:pPr>
        <w:pStyle w:val="Tekstpodstawowy"/>
        <w:spacing w:before="0" w:after="0"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A66C33">
        <w:rPr>
          <w:rFonts w:asciiTheme="minorHAnsi" w:hAnsiTheme="minorHAnsi" w:cstheme="minorHAnsi"/>
          <w:color w:val="auto"/>
          <w:sz w:val="24"/>
          <w:szCs w:val="24"/>
        </w:rPr>
        <w:t xml:space="preserve">3. </w:t>
      </w:r>
      <w:r w:rsidR="00540F9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91230" w:rsidRPr="00A66C33">
        <w:rPr>
          <w:rFonts w:asciiTheme="minorHAnsi" w:hAnsiTheme="minorHAnsi" w:cstheme="minorHAnsi"/>
          <w:color w:val="auto"/>
          <w:sz w:val="24"/>
          <w:szCs w:val="24"/>
        </w:rPr>
        <w:t>Mierniki efektywności realizacji programu</w:t>
      </w:r>
    </w:p>
    <w:p w14:paraId="23DC2A0C" w14:textId="39254EA4" w:rsidR="00D61C71" w:rsidRPr="00A66C33" w:rsidRDefault="00F26563" w:rsidP="004A26B6">
      <w:pPr>
        <w:pStyle w:val="Tekstpodstawowy"/>
        <w:spacing w:before="0" w:after="0"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F26563">
        <w:rPr>
          <w:rFonts w:asciiTheme="minorHAnsi" w:hAnsiTheme="minorHAnsi" w:cstheme="minorHAnsi"/>
          <w:color w:val="auto"/>
          <w:sz w:val="24"/>
          <w:szCs w:val="24"/>
        </w:rPr>
        <w:t>W dokumencie zdefiniowano sposób oceny realizacji programu poprzez wskazanie kluczowych wskaźników liczbowych, które stanowią podstawę do określenia zakresu współpracy orga</w:t>
      </w:r>
      <w:r>
        <w:rPr>
          <w:rFonts w:asciiTheme="minorHAnsi" w:hAnsiTheme="minorHAnsi" w:cstheme="minorHAnsi"/>
          <w:color w:val="auto"/>
          <w:sz w:val="24"/>
          <w:szCs w:val="24"/>
        </w:rPr>
        <w:t>nizacji pozarządowych z miastem</w:t>
      </w:r>
      <w:r w:rsidR="00D61C71" w:rsidRPr="00A66C33">
        <w:rPr>
          <w:rFonts w:asciiTheme="minorHAnsi" w:hAnsiTheme="minorHAnsi" w:cstheme="minorHAnsi"/>
          <w:color w:val="auto"/>
          <w:sz w:val="24"/>
          <w:szCs w:val="24"/>
        </w:rPr>
        <w:t>, tj.:</w:t>
      </w:r>
    </w:p>
    <w:p w14:paraId="01997C93" w14:textId="77777777" w:rsidR="00D61C71" w:rsidRPr="00166E5C" w:rsidRDefault="00D61C71" w:rsidP="00540F9C">
      <w:pPr>
        <w:pStyle w:val="Lista"/>
        <w:ind w:left="284"/>
        <w:rPr>
          <w:rFonts w:cstheme="minorHAnsi"/>
          <w:sz w:val="24"/>
          <w:szCs w:val="24"/>
        </w:rPr>
      </w:pPr>
      <w:r w:rsidRPr="00166E5C">
        <w:rPr>
          <w:rFonts w:cstheme="minorHAnsi"/>
          <w:sz w:val="24"/>
          <w:szCs w:val="24"/>
        </w:rPr>
        <w:t>1</w:t>
      </w:r>
      <w:r w:rsidR="00D813BA" w:rsidRPr="00166E5C">
        <w:rPr>
          <w:rFonts w:cstheme="minorHAnsi"/>
          <w:sz w:val="24"/>
          <w:szCs w:val="24"/>
        </w:rPr>
        <w:t>) otwarte konkursy ofert:</w:t>
      </w:r>
    </w:p>
    <w:p w14:paraId="6A86941D" w14:textId="2C2230E1" w:rsidR="00D61C71" w:rsidRPr="00A66C33" w:rsidRDefault="00D813BA" w:rsidP="00193792">
      <w:pPr>
        <w:pStyle w:val="Lista"/>
        <w:numPr>
          <w:ilvl w:val="0"/>
          <w:numId w:val="34"/>
        </w:numPr>
        <w:ind w:left="709"/>
        <w:rPr>
          <w:rFonts w:cstheme="minorHAnsi"/>
          <w:sz w:val="24"/>
          <w:szCs w:val="24"/>
        </w:rPr>
      </w:pPr>
      <w:r w:rsidRPr="00A66C33">
        <w:rPr>
          <w:rFonts w:cstheme="minorHAnsi"/>
          <w:sz w:val="24"/>
          <w:szCs w:val="24"/>
        </w:rPr>
        <w:t>liczba ogłoszonych konkursów,</w:t>
      </w:r>
    </w:p>
    <w:p w14:paraId="147F6AEA" w14:textId="179C31EB" w:rsidR="000D79A4" w:rsidRPr="00A66C33" w:rsidRDefault="00D813BA" w:rsidP="00193792">
      <w:pPr>
        <w:pStyle w:val="Lista"/>
        <w:numPr>
          <w:ilvl w:val="0"/>
          <w:numId w:val="34"/>
        </w:numPr>
        <w:ind w:left="709"/>
        <w:rPr>
          <w:rFonts w:cstheme="minorHAnsi"/>
          <w:sz w:val="24"/>
          <w:szCs w:val="24"/>
        </w:rPr>
      </w:pPr>
      <w:r w:rsidRPr="00A66C33">
        <w:rPr>
          <w:rFonts w:cstheme="minorHAnsi"/>
          <w:sz w:val="24"/>
          <w:szCs w:val="24"/>
        </w:rPr>
        <w:t>liczba złożonych ofert w konkursach,</w:t>
      </w:r>
    </w:p>
    <w:p w14:paraId="6746CE5A" w14:textId="5E33B35A" w:rsidR="00D813BA" w:rsidRPr="00A66C33" w:rsidRDefault="00D813BA" w:rsidP="00193792">
      <w:pPr>
        <w:pStyle w:val="Lista"/>
        <w:numPr>
          <w:ilvl w:val="0"/>
          <w:numId w:val="34"/>
        </w:numPr>
        <w:ind w:left="709"/>
        <w:rPr>
          <w:rFonts w:cstheme="minorHAnsi"/>
          <w:sz w:val="24"/>
          <w:szCs w:val="24"/>
        </w:rPr>
      </w:pPr>
      <w:r w:rsidRPr="00A66C33">
        <w:rPr>
          <w:rFonts w:cstheme="minorHAnsi"/>
          <w:sz w:val="24"/>
          <w:szCs w:val="24"/>
        </w:rPr>
        <w:t>liczba zawartych umów na realizację zadań w trybie konkursu,</w:t>
      </w:r>
    </w:p>
    <w:p w14:paraId="22675094" w14:textId="00745945" w:rsidR="00D813BA" w:rsidRPr="00A66C33" w:rsidRDefault="00D813BA" w:rsidP="00193792">
      <w:pPr>
        <w:pStyle w:val="Lista"/>
        <w:numPr>
          <w:ilvl w:val="0"/>
          <w:numId w:val="34"/>
        </w:numPr>
        <w:ind w:left="709"/>
        <w:rPr>
          <w:rFonts w:cstheme="minorHAnsi"/>
          <w:sz w:val="24"/>
          <w:szCs w:val="24"/>
        </w:rPr>
      </w:pPr>
      <w:r w:rsidRPr="00A66C33">
        <w:rPr>
          <w:rFonts w:cstheme="minorHAnsi"/>
          <w:sz w:val="24"/>
          <w:szCs w:val="24"/>
        </w:rPr>
        <w:t>wysokość kwot udzielonych dotacji,</w:t>
      </w:r>
    </w:p>
    <w:p w14:paraId="708AF73C" w14:textId="0A9149D1" w:rsidR="00D813BA" w:rsidRPr="00A66C33" w:rsidRDefault="00D813BA" w:rsidP="00193792">
      <w:pPr>
        <w:pStyle w:val="Lista"/>
        <w:numPr>
          <w:ilvl w:val="0"/>
          <w:numId w:val="34"/>
        </w:numPr>
        <w:ind w:left="709"/>
        <w:rPr>
          <w:rFonts w:cstheme="minorHAnsi"/>
          <w:sz w:val="24"/>
          <w:szCs w:val="24"/>
        </w:rPr>
      </w:pPr>
      <w:r w:rsidRPr="00A66C33">
        <w:rPr>
          <w:rFonts w:cstheme="minorHAnsi"/>
          <w:sz w:val="24"/>
          <w:szCs w:val="24"/>
        </w:rPr>
        <w:t>liczba organizacji pozarządowych realizujących zlecone zadania publiczne,</w:t>
      </w:r>
    </w:p>
    <w:p w14:paraId="6997114C" w14:textId="02C98EAD" w:rsidR="000D79A4" w:rsidRPr="00A66C33" w:rsidRDefault="00D813BA" w:rsidP="00193792">
      <w:pPr>
        <w:pStyle w:val="Lista"/>
        <w:numPr>
          <w:ilvl w:val="0"/>
          <w:numId w:val="34"/>
        </w:numPr>
        <w:ind w:left="709"/>
        <w:rPr>
          <w:rFonts w:cstheme="minorHAnsi"/>
          <w:sz w:val="24"/>
          <w:szCs w:val="24"/>
        </w:rPr>
      </w:pPr>
      <w:r w:rsidRPr="00A66C33">
        <w:rPr>
          <w:rFonts w:cstheme="minorHAnsi"/>
          <w:sz w:val="24"/>
          <w:szCs w:val="24"/>
        </w:rPr>
        <w:t>liczba umów niezrealizowanych,</w:t>
      </w:r>
    </w:p>
    <w:p w14:paraId="094F50E5" w14:textId="77777777" w:rsidR="000D79A4" w:rsidRPr="00166E5C" w:rsidRDefault="00D813BA" w:rsidP="004A26B6">
      <w:pPr>
        <w:pStyle w:val="Lista"/>
        <w:rPr>
          <w:rFonts w:cstheme="minorHAnsi"/>
          <w:sz w:val="24"/>
          <w:szCs w:val="24"/>
        </w:rPr>
      </w:pPr>
      <w:r w:rsidRPr="00166E5C">
        <w:rPr>
          <w:rFonts w:cstheme="minorHAnsi"/>
          <w:sz w:val="24"/>
          <w:szCs w:val="24"/>
        </w:rPr>
        <w:t>2) małe zlecenia:</w:t>
      </w:r>
    </w:p>
    <w:p w14:paraId="7EA9A070" w14:textId="2C7F88AA" w:rsidR="000D79A4" w:rsidRPr="00A66C33" w:rsidRDefault="00D813BA" w:rsidP="00193792">
      <w:pPr>
        <w:pStyle w:val="Lista"/>
        <w:numPr>
          <w:ilvl w:val="0"/>
          <w:numId w:val="31"/>
        </w:numPr>
        <w:ind w:left="709"/>
        <w:rPr>
          <w:rFonts w:cstheme="minorHAnsi"/>
          <w:sz w:val="24"/>
          <w:szCs w:val="24"/>
          <w:u w:val="single"/>
        </w:rPr>
      </w:pPr>
      <w:r w:rsidRPr="00A66C33">
        <w:rPr>
          <w:rFonts w:cstheme="minorHAnsi"/>
          <w:sz w:val="24"/>
          <w:szCs w:val="24"/>
        </w:rPr>
        <w:t>liczba złożonych ofert,</w:t>
      </w:r>
    </w:p>
    <w:p w14:paraId="50795916" w14:textId="6698E6C6" w:rsidR="000D79A4" w:rsidRPr="00A66C33" w:rsidRDefault="00D813BA" w:rsidP="00193792">
      <w:pPr>
        <w:pStyle w:val="Lista"/>
        <w:numPr>
          <w:ilvl w:val="0"/>
          <w:numId w:val="31"/>
        </w:numPr>
        <w:ind w:left="709"/>
        <w:rPr>
          <w:rFonts w:cstheme="minorHAnsi"/>
          <w:sz w:val="24"/>
          <w:szCs w:val="24"/>
          <w:u w:val="single"/>
        </w:rPr>
      </w:pPr>
      <w:r w:rsidRPr="00A66C33">
        <w:rPr>
          <w:rFonts w:cstheme="minorHAnsi"/>
          <w:sz w:val="24"/>
          <w:szCs w:val="24"/>
        </w:rPr>
        <w:lastRenderedPageBreak/>
        <w:t>liczba zawartych umów,</w:t>
      </w:r>
    </w:p>
    <w:p w14:paraId="73DE1C10" w14:textId="12DA1831" w:rsidR="00D813BA" w:rsidRPr="00A66C33" w:rsidRDefault="00D813BA" w:rsidP="00193792">
      <w:pPr>
        <w:pStyle w:val="Lista"/>
        <w:numPr>
          <w:ilvl w:val="0"/>
          <w:numId w:val="31"/>
        </w:numPr>
        <w:ind w:left="709"/>
        <w:rPr>
          <w:rFonts w:cstheme="minorHAnsi"/>
          <w:sz w:val="24"/>
          <w:szCs w:val="24"/>
          <w:u w:val="single"/>
        </w:rPr>
      </w:pPr>
      <w:r w:rsidRPr="00A66C33">
        <w:rPr>
          <w:rFonts w:cstheme="minorHAnsi"/>
          <w:sz w:val="24"/>
          <w:szCs w:val="24"/>
        </w:rPr>
        <w:t>wysokość kwot udzielonych dotacji,</w:t>
      </w:r>
    </w:p>
    <w:p w14:paraId="2AE78654" w14:textId="53DED69B" w:rsidR="00D813BA" w:rsidRPr="00A66C33" w:rsidRDefault="00D813BA" w:rsidP="00193792">
      <w:pPr>
        <w:pStyle w:val="Lista"/>
        <w:numPr>
          <w:ilvl w:val="0"/>
          <w:numId w:val="31"/>
        </w:numPr>
        <w:ind w:left="709"/>
        <w:rPr>
          <w:rFonts w:cstheme="minorHAnsi"/>
          <w:sz w:val="24"/>
          <w:szCs w:val="24"/>
        </w:rPr>
      </w:pPr>
      <w:r w:rsidRPr="00A66C33">
        <w:rPr>
          <w:rFonts w:cstheme="minorHAnsi"/>
          <w:sz w:val="24"/>
          <w:szCs w:val="24"/>
        </w:rPr>
        <w:t>liczba organizacji pozarządowych realizujących zadania publiczne,</w:t>
      </w:r>
    </w:p>
    <w:p w14:paraId="7DC1D4E7" w14:textId="26DBEB1A" w:rsidR="00C16328" w:rsidRPr="00A66C33" w:rsidRDefault="00D813BA" w:rsidP="00193792">
      <w:pPr>
        <w:pStyle w:val="Lista"/>
        <w:numPr>
          <w:ilvl w:val="0"/>
          <w:numId w:val="31"/>
        </w:numPr>
        <w:ind w:left="709"/>
        <w:rPr>
          <w:rFonts w:cstheme="minorHAnsi"/>
          <w:sz w:val="24"/>
          <w:szCs w:val="24"/>
        </w:rPr>
      </w:pPr>
      <w:r w:rsidRPr="00A66C33">
        <w:rPr>
          <w:rFonts w:cstheme="minorHAnsi"/>
          <w:sz w:val="24"/>
          <w:szCs w:val="24"/>
        </w:rPr>
        <w:t>liczba umów niezrealizowanych,</w:t>
      </w:r>
    </w:p>
    <w:p w14:paraId="3FC9B5FE" w14:textId="5640FE4A" w:rsidR="00C16328" w:rsidRPr="00166E5C" w:rsidRDefault="00482E52" w:rsidP="004A26B6">
      <w:pPr>
        <w:pStyle w:val="Lista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inne:</w:t>
      </w:r>
    </w:p>
    <w:p w14:paraId="54FD7AFF" w14:textId="30A0A253" w:rsidR="00C16328" w:rsidRPr="00DF66E3" w:rsidRDefault="00D813BA" w:rsidP="00193792">
      <w:pPr>
        <w:pStyle w:val="Lista"/>
        <w:numPr>
          <w:ilvl w:val="0"/>
          <w:numId w:val="29"/>
        </w:numPr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DF66E3">
        <w:rPr>
          <w:rFonts w:cstheme="minorHAnsi"/>
          <w:sz w:val="24"/>
          <w:szCs w:val="24"/>
        </w:rPr>
        <w:t>liczba wspólnych przedsięwzięć o charakterze pozafinansowym (szkolenia, warsztaty,</w:t>
      </w:r>
      <w:r w:rsidR="000D79A4" w:rsidRPr="00DF66E3">
        <w:rPr>
          <w:rFonts w:cstheme="minorHAnsi"/>
          <w:sz w:val="24"/>
          <w:szCs w:val="24"/>
        </w:rPr>
        <w:t xml:space="preserve"> </w:t>
      </w:r>
      <w:r w:rsidRPr="00DF66E3">
        <w:rPr>
          <w:rFonts w:cstheme="minorHAnsi"/>
          <w:sz w:val="24"/>
          <w:szCs w:val="24"/>
        </w:rPr>
        <w:t>spotkania,</w:t>
      </w:r>
      <w:r w:rsidR="00C16328" w:rsidRPr="00DF66E3">
        <w:rPr>
          <w:rFonts w:cstheme="minorHAnsi"/>
          <w:sz w:val="24"/>
          <w:szCs w:val="24"/>
        </w:rPr>
        <w:t xml:space="preserve"> </w:t>
      </w:r>
      <w:r w:rsidRPr="00DF66E3">
        <w:rPr>
          <w:rFonts w:cstheme="minorHAnsi"/>
          <w:sz w:val="24"/>
          <w:szCs w:val="24"/>
        </w:rPr>
        <w:t>konsultacje, wydarzenia, itp.),</w:t>
      </w:r>
    </w:p>
    <w:p w14:paraId="33A771CF" w14:textId="2FB75E4F" w:rsidR="00C16328" w:rsidRPr="00DF66E3" w:rsidRDefault="00D813BA" w:rsidP="00193792">
      <w:pPr>
        <w:pStyle w:val="Lista"/>
        <w:numPr>
          <w:ilvl w:val="0"/>
          <w:numId w:val="29"/>
        </w:numPr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DF66E3">
        <w:rPr>
          <w:rFonts w:cstheme="minorHAnsi"/>
          <w:sz w:val="24"/>
          <w:szCs w:val="24"/>
        </w:rPr>
        <w:t xml:space="preserve">liczba konsultowanych dokumentów strategicznych i projektów aktów prawa </w:t>
      </w:r>
      <w:r w:rsidRPr="00DF66E3">
        <w:rPr>
          <w:rFonts w:cstheme="minorHAnsi"/>
          <w:sz w:val="24"/>
          <w:szCs w:val="24"/>
        </w:rPr>
        <w:br/>
        <w:t>miejscowego w dziedzinach dotyczących działalności statutowej organizacji pozarządowych</w:t>
      </w:r>
      <w:r w:rsidR="000D79A4" w:rsidRPr="00DF66E3">
        <w:rPr>
          <w:rFonts w:cstheme="minorHAnsi"/>
          <w:sz w:val="24"/>
          <w:szCs w:val="24"/>
        </w:rPr>
        <w:t>,</w:t>
      </w:r>
    </w:p>
    <w:p w14:paraId="1F70B728" w14:textId="28A9CCF3" w:rsidR="00C16328" w:rsidRPr="00DF66E3" w:rsidRDefault="00D813BA" w:rsidP="00193792">
      <w:pPr>
        <w:pStyle w:val="Lista"/>
        <w:numPr>
          <w:ilvl w:val="0"/>
          <w:numId w:val="29"/>
        </w:numPr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DF66E3">
        <w:rPr>
          <w:rFonts w:cstheme="minorHAnsi"/>
          <w:sz w:val="24"/>
          <w:szCs w:val="24"/>
        </w:rPr>
        <w:t>liczba zrealizowanych inicjatyw lokalnych,</w:t>
      </w:r>
    </w:p>
    <w:p w14:paraId="56E8B585" w14:textId="15284E5C" w:rsidR="00D813BA" w:rsidRPr="00DF66E3" w:rsidRDefault="00D813BA" w:rsidP="00193792">
      <w:pPr>
        <w:pStyle w:val="Lista"/>
        <w:numPr>
          <w:ilvl w:val="0"/>
          <w:numId w:val="29"/>
        </w:numPr>
        <w:spacing w:after="0"/>
        <w:ind w:left="709" w:hanging="283"/>
        <w:jc w:val="both"/>
        <w:rPr>
          <w:rFonts w:cstheme="minorHAnsi"/>
          <w:sz w:val="24"/>
          <w:szCs w:val="24"/>
          <w:u w:val="single"/>
        </w:rPr>
      </w:pPr>
      <w:r w:rsidRPr="00DF66E3">
        <w:rPr>
          <w:rFonts w:cstheme="minorHAnsi"/>
          <w:sz w:val="24"/>
          <w:szCs w:val="24"/>
        </w:rPr>
        <w:t xml:space="preserve">liczba posiedzeń Rady Działalności Pożytku Publicznego Miasta Jastrzębie-Zdrój, w tym </w:t>
      </w:r>
      <w:r w:rsidR="005E2131" w:rsidRPr="00DF66E3">
        <w:rPr>
          <w:rFonts w:cstheme="minorHAnsi"/>
          <w:sz w:val="24"/>
          <w:szCs w:val="24"/>
        </w:rPr>
        <w:br/>
        <w:t xml:space="preserve"> </w:t>
      </w:r>
      <w:r w:rsidRPr="00DF66E3">
        <w:rPr>
          <w:rFonts w:cstheme="minorHAnsi"/>
          <w:sz w:val="24"/>
          <w:szCs w:val="24"/>
        </w:rPr>
        <w:t>podjętych uchwał i złożonych wniosków,</w:t>
      </w:r>
    </w:p>
    <w:p w14:paraId="24EB6889" w14:textId="3E4F3857" w:rsidR="00540F9C" w:rsidRPr="00540F9C" w:rsidRDefault="00D813BA" w:rsidP="00540F9C">
      <w:pPr>
        <w:pStyle w:val="Akapitzlist"/>
        <w:numPr>
          <w:ilvl w:val="0"/>
          <w:numId w:val="29"/>
        </w:numPr>
        <w:autoSpaceDE w:val="0"/>
        <w:ind w:left="709" w:hanging="283"/>
        <w:jc w:val="both"/>
        <w:rPr>
          <w:rFonts w:cstheme="minorHAnsi"/>
          <w:bCs/>
          <w:sz w:val="24"/>
          <w:szCs w:val="24"/>
        </w:rPr>
      </w:pPr>
      <w:r w:rsidRPr="00193792">
        <w:rPr>
          <w:rFonts w:cstheme="minorHAnsi"/>
          <w:bCs/>
          <w:sz w:val="24"/>
          <w:szCs w:val="24"/>
        </w:rPr>
        <w:t>ogóln</w:t>
      </w:r>
      <w:r w:rsidR="000D79A4" w:rsidRPr="00193792">
        <w:rPr>
          <w:rFonts w:cstheme="minorHAnsi"/>
          <w:bCs/>
          <w:sz w:val="24"/>
          <w:szCs w:val="24"/>
        </w:rPr>
        <w:t xml:space="preserve">a </w:t>
      </w:r>
      <w:r w:rsidR="00166E5C" w:rsidRPr="00193792">
        <w:rPr>
          <w:rFonts w:cstheme="minorHAnsi"/>
          <w:bCs/>
          <w:sz w:val="24"/>
          <w:szCs w:val="24"/>
        </w:rPr>
        <w:t>wysokość</w:t>
      </w:r>
      <w:r w:rsidRPr="00193792">
        <w:rPr>
          <w:rFonts w:cstheme="minorHAnsi"/>
          <w:bCs/>
          <w:sz w:val="24"/>
          <w:szCs w:val="24"/>
        </w:rPr>
        <w:t xml:space="preserve"> środków finansowych przeznaczonych z budżetu miasta na </w:t>
      </w:r>
      <w:r w:rsidR="00650D37" w:rsidRPr="00193792">
        <w:rPr>
          <w:rFonts w:cstheme="minorHAnsi"/>
          <w:bCs/>
          <w:sz w:val="24"/>
          <w:szCs w:val="24"/>
        </w:rPr>
        <w:t>realizację niniejszego</w:t>
      </w:r>
      <w:r w:rsidRPr="00193792">
        <w:rPr>
          <w:rFonts w:cstheme="minorHAnsi"/>
          <w:bCs/>
          <w:sz w:val="24"/>
          <w:szCs w:val="24"/>
        </w:rPr>
        <w:t xml:space="preserve"> programu w stosunku do roku ubiegłego.</w:t>
      </w:r>
    </w:p>
    <w:p w14:paraId="2AF0DB3A" w14:textId="5DA9EC8A" w:rsidR="00C16328" w:rsidRDefault="002E2CDF" w:rsidP="00540F9C">
      <w:pPr>
        <w:autoSpaceDE w:val="0"/>
        <w:spacing w:after="0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531505">
        <w:rPr>
          <w:rFonts w:cstheme="minorHAnsi"/>
          <w:bCs/>
          <w:sz w:val="24"/>
          <w:szCs w:val="24"/>
          <w:shd w:val="clear" w:color="auto" w:fill="FFFFFF"/>
        </w:rPr>
        <w:t xml:space="preserve">4. </w:t>
      </w:r>
      <w:r w:rsidR="001A0B78" w:rsidRPr="00531505">
        <w:rPr>
          <w:rFonts w:cstheme="minorHAnsi"/>
          <w:bCs/>
          <w:sz w:val="24"/>
          <w:szCs w:val="24"/>
          <w:shd w:val="clear" w:color="auto" w:fill="FFFFFF"/>
        </w:rPr>
        <w:t>L</w:t>
      </w:r>
      <w:r w:rsidR="00321D49" w:rsidRPr="00531505">
        <w:rPr>
          <w:rFonts w:cstheme="minorHAnsi"/>
          <w:bCs/>
          <w:sz w:val="24"/>
          <w:szCs w:val="24"/>
          <w:shd w:val="clear" w:color="auto" w:fill="FFFFFF"/>
        </w:rPr>
        <w:t>iczba o</w:t>
      </w:r>
      <w:r w:rsidR="000D79A4" w:rsidRPr="00531505">
        <w:rPr>
          <w:rFonts w:cstheme="minorHAnsi"/>
          <w:bCs/>
          <w:sz w:val="24"/>
          <w:szCs w:val="24"/>
          <w:shd w:val="clear" w:color="auto" w:fill="FFFFFF"/>
        </w:rPr>
        <w:t>rganizacj</w:t>
      </w:r>
      <w:r w:rsidR="00321D49" w:rsidRPr="00531505">
        <w:rPr>
          <w:rFonts w:cstheme="minorHAnsi"/>
          <w:bCs/>
          <w:sz w:val="24"/>
          <w:szCs w:val="24"/>
          <w:shd w:val="clear" w:color="auto" w:fill="FFFFFF"/>
        </w:rPr>
        <w:t>i</w:t>
      </w:r>
      <w:r w:rsidR="000D79A4" w:rsidRPr="00531505">
        <w:rPr>
          <w:rFonts w:cstheme="minorHAnsi"/>
          <w:bCs/>
          <w:sz w:val="24"/>
          <w:szCs w:val="24"/>
          <w:shd w:val="clear" w:color="auto" w:fill="FFFFFF"/>
        </w:rPr>
        <w:t xml:space="preserve"> pozarządow</w:t>
      </w:r>
      <w:r w:rsidR="00321D49" w:rsidRPr="00531505">
        <w:rPr>
          <w:rFonts w:cstheme="minorHAnsi"/>
          <w:bCs/>
          <w:sz w:val="24"/>
          <w:szCs w:val="24"/>
          <w:shd w:val="clear" w:color="auto" w:fill="FFFFFF"/>
        </w:rPr>
        <w:t>ych</w:t>
      </w:r>
      <w:r w:rsidR="000D79A4" w:rsidRPr="00531505">
        <w:rPr>
          <w:rFonts w:cstheme="minorHAnsi"/>
          <w:bCs/>
          <w:sz w:val="24"/>
          <w:szCs w:val="24"/>
          <w:shd w:val="clear" w:color="auto" w:fill="FFFFFF"/>
        </w:rPr>
        <w:t xml:space="preserve"> w mieście</w:t>
      </w:r>
    </w:p>
    <w:p w14:paraId="331AFBFB" w14:textId="2D419B9C" w:rsidR="00C940E2" w:rsidRDefault="00C940E2" w:rsidP="00540F9C">
      <w:pPr>
        <w:autoSpaceDE w:val="0"/>
        <w:spacing w:after="0"/>
        <w:jc w:val="both"/>
        <w:rPr>
          <w:rFonts w:cstheme="minorHAnsi"/>
          <w:sz w:val="24"/>
          <w:szCs w:val="24"/>
        </w:rPr>
      </w:pPr>
      <w:r w:rsidRPr="003C7334">
        <w:rPr>
          <w:rFonts w:cstheme="minorHAnsi"/>
          <w:sz w:val="24"/>
          <w:szCs w:val="24"/>
        </w:rPr>
        <w:t>Liczba organizacji funkcjonujących w mieście w ostatnich latach utrzymuje się na stałym poziomie, nie zaobserwowano spadku liczby organizacji pozarządowych.</w:t>
      </w:r>
    </w:p>
    <w:p w14:paraId="6932E555" w14:textId="77777777" w:rsidR="00193792" w:rsidRDefault="00193792" w:rsidP="00193792">
      <w:pPr>
        <w:pStyle w:val="Tekstpodstawowy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3C7334">
        <w:rPr>
          <w:rFonts w:asciiTheme="minorHAnsi" w:hAnsiTheme="minorHAnsi" w:cstheme="minorHAnsi"/>
          <w:color w:val="auto"/>
          <w:sz w:val="24"/>
          <w:szCs w:val="24"/>
        </w:rPr>
        <w:t xml:space="preserve">W 2023 roku w mieście zarejestrowano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9 </w:t>
      </w:r>
      <w:r w:rsidRPr="003C7334">
        <w:rPr>
          <w:rFonts w:asciiTheme="minorHAnsi" w:hAnsiTheme="minorHAnsi" w:cstheme="minorHAnsi"/>
          <w:color w:val="auto"/>
          <w:sz w:val="24"/>
          <w:szCs w:val="24"/>
        </w:rPr>
        <w:t>now</w:t>
      </w:r>
      <w:r>
        <w:rPr>
          <w:rFonts w:asciiTheme="minorHAnsi" w:hAnsiTheme="minorHAnsi" w:cstheme="minorHAnsi"/>
          <w:color w:val="auto"/>
          <w:sz w:val="24"/>
          <w:szCs w:val="24"/>
        </w:rPr>
        <w:t>ych</w:t>
      </w:r>
      <w:r w:rsidRPr="003C7334">
        <w:rPr>
          <w:rFonts w:asciiTheme="minorHAnsi" w:hAnsiTheme="minorHAnsi" w:cstheme="minorHAnsi"/>
          <w:color w:val="auto"/>
          <w:sz w:val="24"/>
          <w:szCs w:val="24"/>
        </w:rPr>
        <w:t xml:space="preserve"> organizacj</w:t>
      </w:r>
      <w:r>
        <w:rPr>
          <w:rFonts w:asciiTheme="minorHAnsi" w:hAnsiTheme="minorHAnsi" w:cstheme="minorHAnsi"/>
          <w:color w:val="auto"/>
          <w:sz w:val="24"/>
          <w:szCs w:val="24"/>
        </w:rPr>
        <w:t>i</w:t>
      </w:r>
      <w:r w:rsidRPr="003C7334">
        <w:rPr>
          <w:rFonts w:asciiTheme="minorHAnsi" w:hAnsiTheme="minorHAnsi" w:cstheme="minorHAnsi"/>
          <w:color w:val="auto"/>
          <w:sz w:val="24"/>
          <w:szCs w:val="24"/>
        </w:rPr>
        <w:t xml:space="preserve"> pozarządow</w:t>
      </w:r>
      <w:r>
        <w:rPr>
          <w:rFonts w:asciiTheme="minorHAnsi" w:hAnsiTheme="minorHAnsi" w:cstheme="minorHAnsi"/>
          <w:color w:val="auto"/>
          <w:sz w:val="24"/>
          <w:szCs w:val="24"/>
        </w:rPr>
        <w:t>ych</w:t>
      </w:r>
      <w:r w:rsidRPr="003C7334">
        <w:rPr>
          <w:rFonts w:asciiTheme="minorHAnsi" w:hAnsiTheme="minorHAnsi" w:cstheme="minorHAnsi"/>
          <w:color w:val="auto"/>
          <w:sz w:val="24"/>
          <w:szCs w:val="24"/>
        </w:rPr>
        <w:t>, tj.:</w:t>
      </w:r>
    </w:p>
    <w:p w14:paraId="6094D7E7" w14:textId="77777777" w:rsidR="00193792" w:rsidRPr="004221F7" w:rsidRDefault="00193792" w:rsidP="00540F9C">
      <w:pPr>
        <w:pStyle w:val="Akapitzlist"/>
        <w:numPr>
          <w:ilvl w:val="0"/>
          <w:numId w:val="26"/>
        </w:numPr>
        <w:spacing w:after="0" w:line="240" w:lineRule="auto"/>
        <w:ind w:left="426"/>
        <w:rPr>
          <w:rFonts w:cstheme="minorHAnsi"/>
          <w:sz w:val="24"/>
          <w:szCs w:val="24"/>
        </w:rPr>
      </w:pPr>
      <w:r w:rsidRPr="004221F7">
        <w:rPr>
          <w:rFonts w:cstheme="minorHAnsi"/>
          <w:sz w:val="24"/>
          <w:szCs w:val="24"/>
        </w:rPr>
        <w:t>Fundacje ( KRS) – 5</w:t>
      </w:r>
    </w:p>
    <w:p w14:paraId="492B9395" w14:textId="77777777" w:rsidR="00193792" w:rsidRPr="004221F7" w:rsidRDefault="00193792" w:rsidP="00540F9C">
      <w:pPr>
        <w:pStyle w:val="Akapitzlist"/>
        <w:numPr>
          <w:ilvl w:val="0"/>
          <w:numId w:val="26"/>
        </w:numPr>
        <w:spacing w:after="0" w:line="240" w:lineRule="auto"/>
        <w:ind w:left="426"/>
        <w:rPr>
          <w:rFonts w:cstheme="minorHAnsi"/>
          <w:sz w:val="24"/>
          <w:szCs w:val="24"/>
        </w:rPr>
      </w:pPr>
      <w:r w:rsidRPr="004221F7">
        <w:rPr>
          <w:rFonts w:cstheme="minorHAnsi"/>
          <w:sz w:val="24"/>
          <w:szCs w:val="24"/>
        </w:rPr>
        <w:t>Stowarzyszenia Zwykłe – 2</w:t>
      </w:r>
    </w:p>
    <w:p w14:paraId="27C98CBA" w14:textId="77777777" w:rsidR="00193792" w:rsidRPr="004221F7" w:rsidRDefault="00193792" w:rsidP="00540F9C">
      <w:pPr>
        <w:pStyle w:val="Akapitzlist"/>
        <w:numPr>
          <w:ilvl w:val="0"/>
          <w:numId w:val="26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4221F7">
        <w:rPr>
          <w:rFonts w:cstheme="minorHAnsi"/>
          <w:sz w:val="24"/>
          <w:szCs w:val="24"/>
        </w:rPr>
        <w:t>Kluby sportowe nieprowadzące działalności gospodarczej, działające w formie stowarzyszenia – 2</w:t>
      </w:r>
      <w:r>
        <w:rPr>
          <w:rFonts w:cstheme="minorHAnsi"/>
          <w:sz w:val="24"/>
          <w:szCs w:val="24"/>
        </w:rPr>
        <w:t>.</w:t>
      </w:r>
    </w:p>
    <w:p w14:paraId="3A51A4FA" w14:textId="00DC1BA0" w:rsidR="00193792" w:rsidRPr="00193792" w:rsidRDefault="00193792" w:rsidP="0019379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2023 roku zlikwidowały się 2 stowarzyszenia - jedno zarejestrowane w KRS, drugie to klub sportowy.</w:t>
      </w:r>
    </w:p>
    <w:p w14:paraId="66435245" w14:textId="1A0E8C86" w:rsidR="001D4DF8" w:rsidRDefault="001D4DF8" w:rsidP="004A26B6">
      <w:pPr>
        <w:autoSpaceDE w:val="0"/>
        <w:spacing w:after="0"/>
        <w:jc w:val="both"/>
        <w:rPr>
          <w:rFonts w:eastAsia="Times New Roman" w:cstheme="minorHAnsi"/>
          <w:bCs/>
          <w:sz w:val="24"/>
          <w:szCs w:val="24"/>
        </w:rPr>
      </w:pPr>
      <w:r w:rsidRPr="001D4DF8">
        <w:rPr>
          <w:rFonts w:eastAsia="Times New Roman" w:cstheme="minorHAnsi"/>
          <w:bCs/>
          <w:sz w:val="24"/>
          <w:szCs w:val="24"/>
        </w:rPr>
        <w:t>Na terenie miasta Jastrzębie-Zdrój na dzień 31 grudnia 2023 roku łącznie zarejestrowanych było</w:t>
      </w:r>
      <w:r w:rsidR="00321D49" w:rsidRPr="00531505">
        <w:rPr>
          <w:rFonts w:eastAsia="Times New Roman" w:cstheme="minorHAnsi"/>
          <w:bCs/>
          <w:sz w:val="24"/>
          <w:szCs w:val="24"/>
        </w:rPr>
        <w:t xml:space="preserve"> 24</w:t>
      </w:r>
      <w:r w:rsidR="00531505" w:rsidRPr="00531505">
        <w:rPr>
          <w:rFonts w:eastAsia="Times New Roman" w:cstheme="minorHAnsi"/>
          <w:bCs/>
          <w:sz w:val="24"/>
          <w:szCs w:val="24"/>
        </w:rPr>
        <w:t>8</w:t>
      </w:r>
      <w:r w:rsidR="00321D49" w:rsidRPr="00531505">
        <w:rPr>
          <w:rFonts w:eastAsia="Times New Roman" w:cstheme="minorHAnsi"/>
          <w:bCs/>
          <w:sz w:val="24"/>
          <w:szCs w:val="24"/>
        </w:rPr>
        <w:t xml:space="preserve"> organizacji pozarządowych</w:t>
      </w:r>
      <w:r w:rsidR="00211A14">
        <w:rPr>
          <w:rFonts w:eastAsia="Times New Roman" w:cstheme="minorHAnsi"/>
          <w:bCs/>
          <w:sz w:val="24"/>
          <w:szCs w:val="24"/>
        </w:rPr>
        <w:t>.</w:t>
      </w:r>
      <w:r w:rsidR="00321D49" w:rsidRPr="00531505">
        <w:rPr>
          <w:rFonts w:eastAsia="Times New Roman" w:cstheme="minorHAnsi"/>
          <w:bCs/>
          <w:sz w:val="24"/>
          <w:szCs w:val="24"/>
        </w:rPr>
        <w:t xml:space="preserve"> </w:t>
      </w:r>
      <w:r>
        <w:rPr>
          <w:rFonts w:eastAsia="Times New Roman" w:cstheme="minorHAnsi"/>
          <w:bCs/>
          <w:sz w:val="24"/>
          <w:szCs w:val="24"/>
        </w:rPr>
        <w:t xml:space="preserve">Organizacje </w:t>
      </w:r>
      <w:r w:rsidR="00132398" w:rsidRPr="00531505">
        <w:rPr>
          <w:rFonts w:eastAsia="Times New Roman" w:cstheme="minorHAnsi"/>
          <w:bCs/>
          <w:sz w:val="24"/>
          <w:szCs w:val="24"/>
        </w:rPr>
        <w:t>mogły</w:t>
      </w:r>
      <w:r w:rsidR="006C7234" w:rsidRPr="00531505">
        <w:rPr>
          <w:rFonts w:eastAsia="Times New Roman" w:cstheme="minorHAnsi"/>
          <w:bCs/>
          <w:sz w:val="24"/>
          <w:szCs w:val="24"/>
        </w:rPr>
        <w:t xml:space="preserve"> </w:t>
      </w:r>
      <w:r w:rsidR="0063440D" w:rsidRPr="00531505">
        <w:rPr>
          <w:rFonts w:eastAsia="Times New Roman" w:cstheme="minorHAnsi"/>
          <w:bCs/>
          <w:sz w:val="24"/>
          <w:szCs w:val="24"/>
        </w:rPr>
        <w:t>rejestrować swoją działalność</w:t>
      </w:r>
      <w:r>
        <w:rPr>
          <w:rFonts w:eastAsia="Times New Roman" w:cstheme="minorHAnsi"/>
          <w:bCs/>
          <w:sz w:val="24"/>
          <w:szCs w:val="24"/>
        </w:rPr>
        <w:t xml:space="preserve"> na dwa sposoby:</w:t>
      </w:r>
      <w:r w:rsidR="0063440D" w:rsidRPr="00531505">
        <w:rPr>
          <w:rFonts w:eastAsia="Times New Roman" w:cstheme="minorHAnsi"/>
          <w:bCs/>
          <w:sz w:val="24"/>
          <w:szCs w:val="24"/>
        </w:rPr>
        <w:t xml:space="preserve"> </w:t>
      </w:r>
    </w:p>
    <w:p w14:paraId="7F46DE0D" w14:textId="10E8ED86" w:rsidR="00970A3A" w:rsidRDefault="00970A3A" w:rsidP="00540F9C">
      <w:pPr>
        <w:pStyle w:val="Akapitzlist"/>
        <w:numPr>
          <w:ilvl w:val="0"/>
          <w:numId w:val="23"/>
        </w:numPr>
        <w:autoSpaceDE w:val="0"/>
        <w:spacing w:after="0"/>
        <w:ind w:left="426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p</w:t>
      </w:r>
      <w:r w:rsidRPr="001D4DF8">
        <w:rPr>
          <w:rFonts w:eastAsia="Times New Roman" w:cstheme="minorHAnsi"/>
          <w:bCs/>
          <w:sz w:val="24"/>
          <w:szCs w:val="24"/>
        </w:rPr>
        <w:t>oprzez</w:t>
      </w:r>
      <w:r w:rsidR="00132398" w:rsidRPr="001D4DF8">
        <w:rPr>
          <w:rFonts w:eastAsia="Times New Roman" w:cstheme="minorHAnsi"/>
          <w:bCs/>
          <w:sz w:val="24"/>
          <w:szCs w:val="24"/>
        </w:rPr>
        <w:t xml:space="preserve"> wpis do Krajowego Rejestr</w:t>
      </w:r>
      <w:r w:rsidR="002920EC" w:rsidRPr="001D4DF8">
        <w:rPr>
          <w:rFonts w:eastAsia="Times New Roman" w:cstheme="minorHAnsi"/>
          <w:bCs/>
          <w:sz w:val="24"/>
          <w:szCs w:val="24"/>
        </w:rPr>
        <w:t>u</w:t>
      </w:r>
      <w:r w:rsidR="00132398" w:rsidRPr="001D4DF8">
        <w:rPr>
          <w:rFonts w:eastAsia="Times New Roman" w:cstheme="minorHAnsi"/>
          <w:bCs/>
          <w:sz w:val="24"/>
          <w:szCs w:val="24"/>
        </w:rPr>
        <w:t xml:space="preserve"> Sądowego X Wydzia</w:t>
      </w:r>
      <w:r w:rsidR="002920EC" w:rsidRPr="001D4DF8">
        <w:rPr>
          <w:rFonts w:eastAsia="Times New Roman" w:cstheme="minorHAnsi"/>
          <w:bCs/>
          <w:sz w:val="24"/>
          <w:szCs w:val="24"/>
        </w:rPr>
        <w:t xml:space="preserve">łu </w:t>
      </w:r>
      <w:r w:rsidR="00132398" w:rsidRPr="001D4DF8">
        <w:rPr>
          <w:rFonts w:eastAsia="Times New Roman" w:cstheme="minorHAnsi"/>
          <w:bCs/>
          <w:sz w:val="24"/>
          <w:szCs w:val="24"/>
        </w:rPr>
        <w:t>Gospodarc</w:t>
      </w:r>
      <w:r w:rsidR="002920EC" w:rsidRPr="001D4DF8">
        <w:rPr>
          <w:rFonts w:eastAsia="Times New Roman" w:cstheme="minorHAnsi"/>
          <w:bCs/>
          <w:sz w:val="24"/>
          <w:szCs w:val="24"/>
        </w:rPr>
        <w:t>zego</w:t>
      </w:r>
      <w:r w:rsidR="00132398" w:rsidRPr="001D4DF8">
        <w:rPr>
          <w:rFonts w:eastAsia="Times New Roman" w:cstheme="minorHAnsi"/>
          <w:bCs/>
          <w:sz w:val="24"/>
          <w:szCs w:val="24"/>
        </w:rPr>
        <w:t xml:space="preserve"> </w:t>
      </w:r>
      <w:r w:rsidR="004D499C">
        <w:rPr>
          <w:rFonts w:eastAsia="Times New Roman" w:cstheme="minorHAnsi"/>
          <w:bCs/>
          <w:sz w:val="24"/>
          <w:szCs w:val="24"/>
        </w:rPr>
        <w:br/>
      </w:r>
      <w:r w:rsidR="00132398" w:rsidRPr="001D4DF8">
        <w:rPr>
          <w:rFonts w:eastAsia="Times New Roman" w:cstheme="minorHAnsi"/>
          <w:bCs/>
          <w:sz w:val="24"/>
          <w:szCs w:val="24"/>
        </w:rPr>
        <w:t>w Gliwicach</w:t>
      </w:r>
      <w:r w:rsidR="004D499C">
        <w:rPr>
          <w:rFonts w:eastAsia="Times New Roman" w:cstheme="minorHAnsi"/>
          <w:bCs/>
          <w:sz w:val="24"/>
          <w:szCs w:val="24"/>
        </w:rPr>
        <w:t>,</w:t>
      </w:r>
    </w:p>
    <w:p w14:paraId="230DDCE3" w14:textId="77777777" w:rsidR="00970A3A" w:rsidRDefault="00970A3A" w:rsidP="00540F9C">
      <w:pPr>
        <w:pStyle w:val="Akapitzlist"/>
        <w:numPr>
          <w:ilvl w:val="0"/>
          <w:numId w:val="23"/>
        </w:numPr>
        <w:autoSpaceDE w:val="0"/>
        <w:spacing w:after="0"/>
        <w:ind w:left="426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p</w:t>
      </w:r>
      <w:r w:rsidRPr="001D4DF8">
        <w:rPr>
          <w:rFonts w:eastAsia="Times New Roman" w:cstheme="minorHAnsi"/>
          <w:bCs/>
          <w:sz w:val="24"/>
          <w:szCs w:val="24"/>
        </w:rPr>
        <w:t xml:space="preserve">oprzez wpis do </w:t>
      </w:r>
      <w:r w:rsidR="00321D49" w:rsidRPr="001D4DF8">
        <w:rPr>
          <w:rFonts w:eastAsia="Times New Roman" w:cstheme="minorHAnsi"/>
          <w:bCs/>
          <w:sz w:val="24"/>
          <w:szCs w:val="24"/>
        </w:rPr>
        <w:t>ewidencji prowadzonych przez Prezydenta Miasta, tj.:</w:t>
      </w:r>
      <w:r w:rsidR="002920EC" w:rsidRPr="001D4DF8">
        <w:rPr>
          <w:rFonts w:eastAsia="Times New Roman" w:cstheme="minorHAnsi"/>
          <w:bCs/>
          <w:sz w:val="24"/>
          <w:szCs w:val="24"/>
        </w:rPr>
        <w:t xml:space="preserve"> </w:t>
      </w:r>
      <w:r w:rsidR="002920EC" w:rsidRPr="001D4DF8">
        <w:rPr>
          <w:rFonts w:eastAsia="Times New Roman" w:cstheme="minorHAnsi"/>
          <w:sz w:val="24"/>
          <w:szCs w:val="24"/>
        </w:rPr>
        <w:t>Ewidencji Klubów Sportowych nieprowadzących działalności gospodarczej działających w formie stowarzyszenia, Ewidencji Stowarzyszeń Zwykłych</w:t>
      </w:r>
      <w:r w:rsidR="0063440D" w:rsidRPr="001D4DF8">
        <w:rPr>
          <w:rFonts w:eastAsia="Times New Roman" w:cstheme="minorHAnsi"/>
          <w:sz w:val="24"/>
          <w:szCs w:val="24"/>
        </w:rPr>
        <w:t xml:space="preserve"> </w:t>
      </w:r>
      <w:r w:rsidR="00321D49" w:rsidRPr="001D4DF8">
        <w:rPr>
          <w:rFonts w:eastAsia="Times New Roman" w:cstheme="minorHAnsi"/>
          <w:sz w:val="24"/>
          <w:szCs w:val="24"/>
        </w:rPr>
        <w:t>oraz</w:t>
      </w:r>
      <w:r w:rsidR="0063440D" w:rsidRPr="001D4DF8">
        <w:rPr>
          <w:rFonts w:eastAsia="Times New Roman" w:cstheme="minorHAnsi"/>
          <w:sz w:val="24"/>
          <w:szCs w:val="24"/>
        </w:rPr>
        <w:t xml:space="preserve"> </w:t>
      </w:r>
      <w:r w:rsidR="00152AC8" w:rsidRPr="001D4DF8">
        <w:rPr>
          <w:rFonts w:eastAsia="Times New Roman" w:cstheme="minorHAnsi"/>
          <w:sz w:val="24"/>
          <w:szCs w:val="24"/>
        </w:rPr>
        <w:t xml:space="preserve">Ewidencji </w:t>
      </w:r>
      <w:r w:rsidR="002920EC" w:rsidRPr="001D4DF8">
        <w:rPr>
          <w:rFonts w:eastAsia="Times New Roman" w:cstheme="minorHAnsi"/>
          <w:sz w:val="24"/>
          <w:szCs w:val="24"/>
        </w:rPr>
        <w:t xml:space="preserve">Uczniowskich </w:t>
      </w:r>
      <w:r w:rsidR="00152AC8" w:rsidRPr="001D4DF8">
        <w:rPr>
          <w:rFonts w:eastAsia="Times New Roman" w:cstheme="minorHAnsi"/>
          <w:sz w:val="24"/>
          <w:szCs w:val="24"/>
        </w:rPr>
        <w:t>Klubów Sportowych</w:t>
      </w:r>
      <w:r w:rsidR="00321D49" w:rsidRPr="001D4DF8">
        <w:rPr>
          <w:rFonts w:eastAsia="Times New Roman" w:cstheme="minorHAnsi"/>
          <w:sz w:val="24"/>
          <w:szCs w:val="24"/>
        </w:rPr>
        <w:t>.</w:t>
      </w:r>
      <w:r w:rsidR="00321D49" w:rsidRPr="001D4DF8">
        <w:rPr>
          <w:rFonts w:eastAsia="Times New Roman" w:cstheme="minorHAnsi"/>
          <w:bCs/>
          <w:sz w:val="24"/>
          <w:szCs w:val="24"/>
        </w:rPr>
        <w:t xml:space="preserve"> </w:t>
      </w:r>
    </w:p>
    <w:p w14:paraId="4B5D918F" w14:textId="49D3C076" w:rsidR="001636A5" w:rsidRPr="004D499C" w:rsidRDefault="00321D49" w:rsidP="004D499C">
      <w:pPr>
        <w:autoSpaceDE w:val="0"/>
        <w:spacing w:after="0"/>
        <w:jc w:val="both"/>
        <w:rPr>
          <w:rFonts w:eastAsia="Times New Roman" w:cstheme="minorHAnsi"/>
          <w:bCs/>
          <w:sz w:val="24"/>
          <w:szCs w:val="24"/>
        </w:rPr>
      </w:pPr>
      <w:r w:rsidRPr="00970A3A">
        <w:rPr>
          <w:rFonts w:eastAsia="Times New Roman" w:cstheme="minorHAnsi"/>
          <w:bCs/>
          <w:sz w:val="24"/>
          <w:szCs w:val="24"/>
        </w:rPr>
        <w:t>Szczegółową łączną liczbę zarejestrowanych organizacji obrazuje tabela poniżej: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3681"/>
        <w:gridCol w:w="5531"/>
      </w:tblGrid>
      <w:tr w:rsidR="00531505" w:rsidRPr="00531505" w14:paraId="6EAAF8C2" w14:textId="77777777" w:rsidTr="0029373D">
        <w:tc>
          <w:tcPr>
            <w:tcW w:w="3681" w:type="dxa"/>
            <w:vAlign w:val="center"/>
          </w:tcPr>
          <w:p w14:paraId="63F88751" w14:textId="77777777" w:rsidR="00914EC3" w:rsidRPr="00531505" w:rsidRDefault="002E2CDF" w:rsidP="00924473">
            <w:pPr>
              <w:spacing w:before="120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31505">
              <w:rPr>
                <w:rFonts w:cstheme="minorHAnsi"/>
                <w:sz w:val="24"/>
                <w:szCs w:val="24"/>
              </w:rPr>
              <w:t>Krajowy Rejest</w:t>
            </w:r>
            <w:r w:rsidR="00914EC3" w:rsidRPr="00531505">
              <w:rPr>
                <w:rFonts w:cstheme="minorHAnsi"/>
                <w:sz w:val="24"/>
                <w:szCs w:val="24"/>
              </w:rPr>
              <w:t>r</w:t>
            </w:r>
            <w:r w:rsidRPr="00531505">
              <w:rPr>
                <w:rFonts w:cstheme="minorHAnsi"/>
                <w:sz w:val="24"/>
                <w:szCs w:val="24"/>
              </w:rPr>
              <w:t xml:space="preserve"> Sądowy</w:t>
            </w:r>
            <w:r w:rsidR="00914EC3" w:rsidRPr="0053150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19C38A7" w14:textId="13169255" w:rsidR="002E2CDF" w:rsidRPr="00531505" w:rsidRDefault="00914EC3" w:rsidP="00924473">
            <w:pPr>
              <w:spacing w:before="120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31505">
              <w:rPr>
                <w:rFonts w:cstheme="minorHAnsi"/>
                <w:sz w:val="24"/>
                <w:szCs w:val="24"/>
              </w:rPr>
              <w:t>(KRS)</w:t>
            </w:r>
          </w:p>
        </w:tc>
        <w:tc>
          <w:tcPr>
            <w:tcW w:w="5531" w:type="dxa"/>
            <w:vAlign w:val="center"/>
          </w:tcPr>
          <w:p w14:paraId="68EBF1EC" w14:textId="45522C5C" w:rsidR="002E2CDF" w:rsidRPr="00531505" w:rsidRDefault="00914EC3" w:rsidP="00924473">
            <w:pPr>
              <w:spacing w:before="120"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31505">
              <w:rPr>
                <w:rFonts w:cstheme="minorHAnsi"/>
                <w:b/>
                <w:sz w:val="24"/>
                <w:szCs w:val="24"/>
              </w:rPr>
              <w:t xml:space="preserve">Stowarzyszenia </w:t>
            </w:r>
            <w:r w:rsidR="006C7234" w:rsidRPr="00531505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2E2CDF" w:rsidRPr="00531505">
              <w:rPr>
                <w:rFonts w:cstheme="minorHAnsi"/>
                <w:b/>
                <w:sz w:val="24"/>
                <w:szCs w:val="24"/>
              </w:rPr>
              <w:t>1</w:t>
            </w:r>
            <w:r w:rsidR="00531505" w:rsidRPr="00531505">
              <w:rPr>
                <w:rFonts w:cstheme="minorHAnsi"/>
                <w:b/>
                <w:sz w:val="24"/>
                <w:szCs w:val="24"/>
              </w:rPr>
              <w:t>39</w:t>
            </w:r>
            <w:r w:rsidR="001A3FCA" w:rsidRPr="00531505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  <w:p w14:paraId="1136641A" w14:textId="54BA1637" w:rsidR="00914EC3" w:rsidRPr="00531505" w:rsidRDefault="00914EC3" w:rsidP="00531505">
            <w:pPr>
              <w:spacing w:before="120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31505">
              <w:rPr>
                <w:rFonts w:cstheme="minorHAnsi"/>
                <w:b/>
                <w:sz w:val="24"/>
                <w:szCs w:val="24"/>
              </w:rPr>
              <w:t xml:space="preserve">Fundacje </w:t>
            </w:r>
            <w:r w:rsidR="006C7234" w:rsidRPr="00531505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531505" w:rsidRPr="00531505">
              <w:rPr>
                <w:rFonts w:cstheme="minorHAnsi"/>
                <w:b/>
                <w:sz w:val="24"/>
                <w:szCs w:val="24"/>
              </w:rPr>
              <w:t>31</w:t>
            </w:r>
            <w:r w:rsidR="001A3FCA" w:rsidRPr="00531505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</w:tr>
      <w:tr w:rsidR="00531505" w:rsidRPr="00531505" w14:paraId="6839BC3F" w14:textId="77777777" w:rsidTr="0029373D">
        <w:tc>
          <w:tcPr>
            <w:tcW w:w="3681" w:type="dxa"/>
            <w:vAlign w:val="center"/>
          </w:tcPr>
          <w:p w14:paraId="301616F9" w14:textId="352C2792" w:rsidR="002E2CDF" w:rsidRPr="00531505" w:rsidRDefault="00914EC3" w:rsidP="00924473">
            <w:pPr>
              <w:spacing w:before="120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31505">
              <w:rPr>
                <w:rFonts w:eastAsia="Times New Roman" w:cstheme="minorHAnsi"/>
                <w:sz w:val="24"/>
                <w:szCs w:val="24"/>
              </w:rPr>
              <w:t>Ewidencja Stowarzyszeń Zwykłych</w:t>
            </w:r>
          </w:p>
        </w:tc>
        <w:tc>
          <w:tcPr>
            <w:tcW w:w="5531" w:type="dxa"/>
            <w:vAlign w:val="center"/>
          </w:tcPr>
          <w:p w14:paraId="5A7C28E5" w14:textId="31E44D24" w:rsidR="002E2CDF" w:rsidRPr="00531505" w:rsidRDefault="002E2CDF" w:rsidP="00924473">
            <w:pPr>
              <w:spacing w:before="120"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31505">
              <w:rPr>
                <w:rFonts w:cstheme="minorHAnsi"/>
                <w:b/>
                <w:sz w:val="24"/>
                <w:szCs w:val="24"/>
              </w:rPr>
              <w:t>1</w:t>
            </w:r>
            <w:r w:rsidR="00B31C6B" w:rsidRPr="00531505">
              <w:rPr>
                <w:rFonts w:cstheme="minorHAnsi"/>
                <w:b/>
                <w:sz w:val="24"/>
                <w:szCs w:val="24"/>
              </w:rPr>
              <w:t>9</w:t>
            </w:r>
            <w:r w:rsidR="001A3FCA" w:rsidRPr="00531505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</w:tr>
      <w:tr w:rsidR="00531505" w:rsidRPr="00531505" w14:paraId="786E83B2" w14:textId="77777777" w:rsidTr="0029373D">
        <w:tc>
          <w:tcPr>
            <w:tcW w:w="3681" w:type="dxa"/>
            <w:vAlign w:val="center"/>
          </w:tcPr>
          <w:p w14:paraId="09F79BAD" w14:textId="69D28A63" w:rsidR="002E2CDF" w:rsidRPr="00531505" w:rsidRDefault="00914EC3" w:rsidP="00924473">
            <w:pPr>
              <w:spacing w:before="120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31505">
              <w:rPr>
                <w:rFonts w:eastAsia="Times New Roman" w:cstheme="minorHAnsi"/>
                <w:sz w:val="24"/>
                <w:szCs w:val="24"/>
              </w:rPr>
              <w:t>Ewidencja Klubów Sportowych nieprowadzących działalności gospodarczej, działających w formie stowarzyszenia</w:t>
            </w:r>
          </w:p>
        </w:tc>
        <w:tc>
          <w:tcPr>
            <w:tcW w:w="5531" w:type="dxa"/>
            <w:vAlign w:val="center"/>
          </w:tcPr>
          <w:p w14:paraId="7B1BE6B4" w14:textId="698CBD70" w:rsidR="002E2CDF" w:rsidRPr="00531505" w:rsidRDefault="00531505" w:rsidP="00924473">
            <w:pPr>
              <w:spacing w:before="120"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31505">
              <w:rPr>
                <w:rFonts w:cstheme="minorHAnsi"/>
                <w:b/>
                <w:sz w:val="24"/>
                <w:szCs w:val="24"/>
              </w:rPr>
              <w:t>40</w:t>
            </w:r>
            <w:r w:rsidR="001A3FCA" w:rsidRPr="00531505">
              <w:rPr>
                <w:rFonts w:cstheme="minorHAnsi"/>
                <w:b/>
                <w:sz w:val="24"/>
                <w:szCs w:val="24"/>
              </w:rPr>
              <w:t xml:space="preserve">    </w:t>
            </w:r>
          </w:p>
        </w:tc>
      </w:tr>
      <w:tr w:rsidR="00531505" w:rsidRPr="00531505" w14:paraId="2F55A0CA" w14:textId="77777777" w:rsidTr="0029373D">
        <w:tc>
          <w:tcPr>
            <w:tcW w:w="3681" w:type="dxa"/>
            <w:vAlign w:val="center"/>
          </w:tcPr>
          <w:p w14:paraId="42BF2AB1" w14:textId="586E202C" w:rsidR="002E2CDF" w:rsidRPr="00531505" w:rsidRDefault="00914EC3" w:rsidP="00924473">
            <w:pPr>
              <w:spacing w:before="120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31505">
              <w:rPr>
                <w:rFonts w:cstheme="minorHAnsi"/>
                <w:sz w:val="24"/>
                <w:szCs w:val="24"/>
              </w:rPr>
              <w:lastRenderedPageBreak/>
              <w:t xml:space="preserve">Ewidencja </w:t>
            </w:r>
            <w:r w:rsidR="002E2CDF" w:rsidRPr="00531505">
              <w:rPr>
                <w:rFonts w:cstheme="minorHAnsi"/>
                <w:sz w:val="24"/>
                <w:szCs w:val="24"/>
              </w:rPr>
              <w:t>Uczniows</w:t>
            </w:r>
            <w:r w:rsidRPr="00531505">
              <w:rPr>
                <w:rFonts w:cstheme="minorHAnsi"/>
                <w:sz w:val="24"/>
                <w:szCs w:val="24"/>
              </w:rPr>
              <w:t>kich</w:t>
            </w:r>
            <w:r w:rsidR="002E2CDF" w:rsidRPr="00531505">
              <w:rPr>
                <w:rFonts w:cstheme="minorHAnsi"/>
                <w:sz w:val="24"/>
                <w:szCs w:val="24"/>
              </w:rPr>
              <w:t xml:space="preserve"> Klub</w:t>
            </w:r>
            <w:r w:rsidRPr="00531505">
              <w:rPr>
                <w:rFonts w:cstheme="minorHAnsi"/>
                <w:sz w:val="24"/>
                <w:szCs w:val="24"/>
              </w:rPr>
              <w:t>ów</w:t>
            </w:r>
            <w:r w:rsidR="002E2CDF" w:rsidRPr="00531505">
              <w:rPr>
                <w:rFonts w:cstheme="minorHAnsi"/>
                <w:sz w:val="24"/>
                <w:szCs w:val="24"/>
              </w:rPr>
              <w:t xml:space="preserve"> Spor</w:t>
            </w:r>
            <w:r w:rsidRPr="00531505">
              <w:rPr>
                <w:rFonts w:cstheme="minorHAnsi"/>
                <w:sz w:val="24"/>
                <w:szCs w:val="24"/>
              </w:rPr>
              <w:t>towych</w:t>
            </w:r>
          </w:p>
        </w:tc>
        <w:tc>
          <w:tcPr>
            <w:tcW w:w="5531" w:type="dxa"/>
            <w:vAlign w:val="center"/>
          </w:tcPr>
          <w:p w14:paraId="3AD598D9" w14:textId="0141C2FE" w:rsidR="002E2CDF" w:rsidRPr="00531505" w:rsidRDefault="002E2CDF" w:rsidP="00924473">
            <w:pPr>
              <w:spacing w:before="120"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31505">
              <w:rPr>
                <w:rFonts w:cstheme="minorHAnsi"/>
                <w:b/>
                <w:sz w:val="24"/>
                <w:szCs w:val="24"/>
              </w:rPr>
              <w:t>18</w:t>
            </w:r>
            <w:r w:rsidR="001A3FCA" w:rsidRPr="00531505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</w:tr>
      <w:tr w:rsidR="00531505" w:rsidRPr="00531505" w14:paraId="5358D054" w14:textId="77777777" w:rsidTr="0029373D">
        <w:tc>
          <w:tcPr>
            <w:tcW w:w="3681" w:type="dxa"/>
            <w:vAlign w:val="center"/>
          </w:tcPr>
          <w:p w14:paraId="7F252EEF" w14:textId="52F181B9" w:rsidR="002E2CDF" w:rsidRPr="00531505" w:rsidRDefault="00D727C4" w:rsidP="00924473">
            <w:pPr>
              <w:spacing w:before="120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31505">
              <w:rPr>
                <w:rFonts w:cstheme="minorHAnsi"/>
                <w:sz w:val="24"/>
                <w:szCs w:val="24"/>
              </w:rPr>
              <w:t>Łącznie</w:t>
            </w:r>
          </w:p>
        </w:tc>
        <w:tc>
          <w:tcPr>
            <w:tcW w:w="5531" w:type="dxa"/>
            <w:vAlign w:val="center"/>
          </w:tcPr>
          <w:p w14:paraId="508682E8" w14:textId="25EFD0AF" w:rsidR="002E2CDF" w:rsidRPr="00531505" w:rsidRDefault="002E2CDF" w:rsidP="00531505">
            <w:pPr>
              <w:spacing w:before="120"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31505">
              <w:rPr>
                <w:rFonts w:cstheme="minorHAnsi"/>
                <w:b/>
                <w:sz w:val="24"/>
                <w:szCs w:val="24"/>
              </w:rPr>
              <w:t>2</w:t>
            </w:r>
            <w:r w:rsidR="00B31C6B" w:rsidRPr="00531505">
              <w:rPr>
                <w:rFonts w:cstheme="minorHAnsi"/>
                <w:b/>
                <w:sz w:val="24"/>
                <w:szCs w:val="24"/>
              </w:rPr>
              <w:t>4</w:t>
            </w:r>
            <w:r w:rsidR="00531505" w:rsidRPr="00531505">
              <w:rPr>
                <w:rFonts w:cstheme="minorHAnsi"/>
                <w:b/>
                <w:sz w:val="24"/>
                <w:szCs w:val="24"/>
              </w:rPr>
              <w:t>8</w:t>
            </w:r>
          </w:p>
        </w:tc>
      </w:tr>
    </w:tbl>
    <w:p w14:paraId="4D064F62" w14:textId="77777777" w:rsidR="00941810" w:rsidRDefault="00941810" w:rsidP="005050C3">
      <w:pPr>
        <w:pStyle w:val="Tekstpodstawowy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</w:p>
    <w:p w14:paraId="79B6F8DA" w14:textId="77777777" w:rsidR="005050C3" w:rsidRDefault="005050C3" w:rsidP="009D3FE0">
      <w:pPr>
        <w:pStyle w:val="Tekstpodstawowy"/>
        <w:spacing w:before="0" w:after="0"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25BD601A" w14:textId="5AE44625" w:rsidR="00E84906" w:rsidRPr="003075C8" w:rsidRDefault="00924473" w:rsidP="009D3FE0">
      <w:pPr>
        <w:pStyle w:val="Tekstpodstawowy"/>
        <w:spacing w:before="0" w:after="0"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075C8">
        <w:rPr>
          <w:rFonts w:asciiTheme="minorHAnsi" w:hAnsiTheme="minorHAnsi" w:cstheme="minorHAnsi"/>
          <w:color w:val="auto"/>
          <w:sz w:val="24"/>
          <w:szCs w:val="24"/>
        </w:rPr>
        <w:t>5. Formy współpracy miasta z organizacjami pozarządowymi</w:t>
      </w:r>
    </w:p>
    <w:p w14:paraId="2BC483F2" w14:textId="1AB5797C" w:rsidR="00640F04" w:rsidRPr="003075C8" w:rsidRDefault="00E4104A" w:rsidP="002246D1">
      <w:pPr>
        <w:pStyle w:val="Tekstpodstawowy"/>
        <w:spacing w:before="0" w:after="0" w:line="276" w:lineRule="auto"/>
        <w:ind w:left="284" w:hanging="142"/>
        <w:rPr>
          <w:rFonts w:asciiTheme="minorHAnsi" w:hAnsiTheme="minorHAnsi" w:cstheme="minorHAnsi"/>
          <w:color w:val="auto"/>
          <w:sz w:val="24"/>
          <w:szCs w:val="24"/>
        </w:rPr>
      </w:pPr>
      <w:r w:rsidRPr="003075C8">
        <w:rPr>
          <w:rFonts w:asciiTheme="minorHAnsi" w:hAnsiTheme="minorHAnsi" w:cstheme="minorHAnsi"/>
          <w:color w:val="auto"/>
          <w:sz w:val="24"/>
          <w:szCs w:val="24"/>
        </w:rPr>
        <w:t xml:space="preserve">1) </w:t>
      </w:r>
      <w:r w:rsidR="00440EFA" w:rsidRPr="003075C8">
        <w:rPr>
          <w:rFonts w:asciiTheme="minorHAnsi" w:hAnsiTheme="minorHAnsi" w:cstheme="minorHAnsi"/>
          <w:color w:val="auto"/>
          <w:sz w:val="24"/>
          <w:szCs w:val="24"/>
        </w:rPr>
        <w:t xml:space="preserve">Współpraca </w:t>
      </w:r>
      <w:r w:rsidR="00C40B67" w:rsidRPr="003075C8">
        <w:rPr>
          <w:rFonts w:asciiTheme="minorHAnsi" w:hAnsiTheme="minorHAnsi" w:cstheme="minorHAnsi"/>
          <w:color w:val="auto"/>
          <w:sz w:val="24"/>
          <w:szCs w:val="24"/>
        </w:rPr>
        <w:t>odbywała się poprzez udziel</w:t>
      </w:r>
      <w:r w:rsidR="0029373D" w:rsidRPr="003075C8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C40B67" w:rsidRPr="003075C8">
        <w:rPr>
          <w:rFonts w:asciiTheme="minorHAnsi" w:hAnsiTheme="minorHAnsi" w:cstheme="minorHAnsi"/>
          <w:color w:val="auto"/>
          <w:sz w:val="24"/>
          <w:szCs w:val="24"/>
        </w:rPr>
        <w:t xml:space="preserve">nie wsparcia </w:t>
      </w:r>
      <w:r w:rsidR="00440EFA" w:rsidRPr="003075C8">
        <w:rPr>
          <w:rFonts w:asciiTheme="minorHAnsi" w:hAnsiTheme="minorHAnsi" w:cstheme="minorHAnsi"/>
          <w:color w:val="auto"/>
          <w:sz w:val="24"/>
          <w:szCs w:val="24"/>
        </w:rPr>
        <w:t>finans</w:t>
      </w:r>
      <w:r w:rsidR="00C40B67" w:rsidRPr="003075C8">
        <w:rPr>
          <w:rFonts w:asciiTheme="minorHAnsi" w:hAnsiTheme="minorHAnsi" w:cstheme="minorHAnsi"/>
          <w:color w:val="auto"/>
          <w:sz w:val="24"/>
          <w:szCs w:val="24"/>
        </w:rPr>
        <w:t xml:space="preserve">owego </w:t>
      </w:r>
      <w:r w:rsidR="00B91FD6">
        <w:rPr>
          <w:rFonts w:asciiTheme="minorHAnsi" w:hAnsiTheme="minorHAnsi" w:cstheme="minorHAnsi"/>
          <w:color w:val="auto"/>
          <w:sz w:val="24"/>
          <w:szCs w:val="24"/>
        </w:rPr>
        <w:br/>
      </w:r>
      <w:r w:rsidR="00440EFA" w:rsidRPr="003075C8">
        <w:rPr>
          <w:rFonts w:asciiTheme="minorHAnsi" w:hAnsiTheme="minorHAnsi" w:cstheme="minorHAnsi"/>
          <w:color w:val="auto"/>
          <w:sz w:val="24"/>
          <w:szCs w:val="24"/>
        </w:rPr>
        <w:t>oraz pozafin</w:t>
      </w:r>
      <w:r w:rsidR="00C40B67" w:rsidRPr="003075C8">
        <w:rPr>
          <w:rFonts w:asciiTheme="minorHAnsi" w:hAnsiTheme="minorHAnsi" w:cstheme="minorHAnsi"/>
          <w:color w:val="auto"/>
          <w:sz w:val="24"/>
          <w:szCs w:val="24"/>
        </w:rPr>
        <w:t>ansowego organizacjom</w:t>
      </w:r>
      <w:r w:rsidR="001A0B78" w:rsidRPr="003075C8">
        <w:rPr>
          <w:rFonts w:asciiTheme="minorHAnsi" w:hAnsiTheme="minorHAnsi" w:cstheme="minorHAnsi"/>
          <w:color w:val="auto"/>
          <w:sz w:val="24"/>
          <w:szCs w:val="24"/>
        </w:rPr>
        <w:t xml:space="preserve"> pozarządowym w p</w:t>
      </w:r>
      <w:r w:rsidR="00C40B67" w:rsidRPr="003075C8">
        <w:rPr>
          <w:rFonts w:asciiTheme="minorHAnsi" w:hAnsiTheme="minorHAnsi" w:cstheme="minorHAnsi"/>
          <w:color w:val="auto"/>
          <w:sz w:val="24"/>
          <w:szCs w:val="24"/>
        </w:rPr>
        <w:t>riorytetow</w:t>
      </w:r>
      <w:r w:rsidR="001A0B78" w:rsidRPr="003075C8">
        <w:rPr>
          <w:rFonts w:asciiTheme="minorHAnsi" w:hAnsiTheme="minorHAnsi" w:cstheme="minorHAnsi"/>
          <w:color w:val="auto"/>
          <w:sz w:val="24"/>
          <w:szCs w:val="24"/>
        </w:rPr>
        <w:t>ych</w:t>
      </w:r>
      <w:r w:rsidR="00C40B67" w:rsidRPr="003075C8">
        <w:rPr>
          <w:rFonts w:asciiTheme="minorHAnsi" w:hAnsiTheme="minorHAnsi" w:cstheme="minorHAnsi"/>
          <w:color w:val="auto"/>
          <w:sz w:val="24"/>
          <w:szCs w:val="24"/>
        </w:rPr>
        <w:t xml:space="preserve"> o</w:t>
      </w:r>
      <w:r w:rsidR="002E71C3" w:rsidRPr="003075C8">
        <w:rPr>
          <w:rFonts w:asciiTheme="minorHAnsi" w:hAnsiTheme="minorHAnsi" w:cstheme="minorHAnsi"/>
          <w:color w:val="auto"/>
          <w:sz w:val="24"/>
          <w:szCs w:val="24"/>
        </w:rPr>
        <w:t>bszar</w:t>
      </w:r>
      <w:r w:rsidR="007C1E38">
        <w:rPr>
          <w:rFonts w:asciiTheme="minorHAnsi" w:hAnsiTheme="minorHAnsi" w:cstheme="minorHAnsi"/>
          <w:color w:val="auto"/>
          <w:sz w:val="24"/>
          <w:szCs w:val="24"/>
        </w:rPr>
        <w:t xml:space="preserve">ach wskazanych przez miasto </w:t>
      </w:r>
      <w:r w:rsidR="001A0B78" w:rsidRPr="003075C8">
        <w:rPr>
          <w:rFonts w:asciiTheme="minorHAnsi" w:hAnsiTheme="minorHAnsi" w:cstheme="minorHAnsi"/>
          <w:color w:val="auto"/>
          <w:sz w:val="24"/>
          <w:szCs w:val="24"/>
        </w:rPr>
        <w:t>i mieszkańców, w tym zgłoszonych</w:t>
      </w:r>
      <w:r w:rsidR="002E71C3" w:rsidRPr="003075C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5299E" w:rsidRPr="003075C8">
        <w:rPr>
          <w:rFonts w:asciiTheme="minorHAnsi" w:hAnsiTheme="minorHAnsi" w:cstheme="minorHAnsi"/>
          <w:color w:val="auto"/>
          <w:sz w:val="24"/>
          <w:szCs w:val="24"/>
        </w:rPr>
        <w:t>postulatów</w:t>
      </w:r>
      <w:r w:rsidR="001A0B78" w:rsidRPr="003075C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86771" w:rsidRPr="003075C8">
        <w:rPr>
          <w:rFonts w:asciiTheme="minorHAnsi" w:hAnsiTheme="minorHAnsi" w:cstheme="minorHAnsi"/>
          <w:color w:val="auto"/>
          <w:sz w:val="24"/>
          <w:szCs w:val="24"/>
        </w:rPr>
        <w:t>organiz</w:t>
      </w:r>
      <w:r w:rsidR="00590FBB" w:rsidRPr="003075C8">
        <w:rPr>
          <w:rFonts w:asciiTheme="minorHAnsi" w:hAnsiTheme="minorHAnsi" w:cstheme="minorHAnsi"/>
          <w:color w:val="auto"/>
          <w:sz w:val="24"/>
          <w:szCs w:val="24"/>
        </w:rPr>
        <w:t>acji</w:t>
      </w:r>
      <w:r w:rsidR="00E86771" w:rsidRPr="003075C8">
        <w:rPr>
          <w:rFonts w:asciiTheme="minorHAnsi" w:hAnsiTheme="minorHAnsi" w:cstheme="minorHAnsi"/>
          <w:color w:val="auto"/>
          <w:sz w:val="24"/>
          <w:szCs w:val="24"/>
        </w:rPr>
        <w:t xml:space="preserve"> pozarz</w:t>
      </w:r>
      <w:r w:rsidR="00590FBB" w:rsidRPr="003075C8">
        <w:rPr>
          <w:rFonts w:asciiTheme="minorHAnsi" w:hAnsiTheme="minorHAnsi" w:cstheme="minorHAnsi"/>
          <w:color w:val="auto"/>
          <w:sz w:val="24"/>
          <w:szCs w:val="24"/>
        </w:rPr>
        <w:t>ądowych</w:t>
      </w:r>
      <w:r w:rsidR="0029373D" w:rsidRPr="003075C8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3D2B8F10" w14:textId="046CC858" w:rsidR="0029373D" w:rsidRPr="00531C04" w:rsidRDefault="00E4104A" w:rsidP="007C1E38">
      <w:pPr>
        <w:pStyle w:val="Lista"/>
        <w:ind w:left="142" w:firstLine="0"/>
        <w:jc w:val="both"/>
        <w:rPr>
          <w:rFonts w:cstheme="minorHAnsi"/>
          <w:sz w:val="24"/>
          <w:szCs w:val="24"/>
        </w:rPr>
      </w:pPr>
      <w:r w:rsidRPr="00531C04">
        <w:rPr>
          <w:rFonts w:cstheme="minorHAnsi"/>
          <w:sz w:val="24"/>
          <w:szCs w:val="24"/>
        </w:rPr>
        <w:t xml:space="preserve">2) </w:t>
      </w:r>
      <w:r w:rsidR="007C1E38">
        <w:rPr>
          <w:rFonts w:cstheme="minorHAnsi"/>
          <w:sz w:val="24"/>
          <w:szCs w:val="24"/>
        </w:rPr>
        <w:t xml:space="preserve">    </w:t>
      </w:r>
      <w:r w:rsidR="00640F04" w:rsidRPr="00531C04">
        <w:rPr>
          <w:rFonts w:cstheme="minorHAnsi"/>
          <w:sz w:val="24"/>
          <w:szCs w:val="24"/>
        </w:rPr>
        <w:t>Za priorytetowe obszary uznano</w:t>
      </w:r>
      <w:r w:rsidR="0029373D" w:rsidRPr="00531C04">
        <w:rPr>
          <w:rFonts w:cstheme="minorHAnsi"/>
          <w:sz w:val="24"/>
          <w:szCs w:val="24"/>
        </w:rPr>
        <w:t>:</w:t>
      </w:r>
    </w:p>
    <w:p w14:paraId="30BE3148" w14:textId="2AF09F39" w:rsidR="0029373D" w:rsidRPr="00531C04" w:rsidRDefault="00650852" w:rsidP="00193792">
      <w:pPr>
        <w:pStyle w:val="Lista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531C04">
        <w:rPr>
          <w:rFonts w:cstheme="minorHAnsi"/>
          <w:sz w:val="24"/>
          <w:szCs w:val="24"/>
        </w:rPr>
        <w:t>kultur</w:t>
      </w:r>
      <w:r w:rsidR="00640F04" w:rsidRPr="00531C04">
        <w:rPr>
          <w:rFonts w:cstheme="minorHAnsi"/>
          <w:sz w:val="24"/>
          <w:szCs w:val="24"/>
        </w:rPr>
        <w:t>ę</w:t>
      </w:r>
      <w:r w:rsidRPr="00531C04">
        <w:rPr>
          <w:rFonts w:cstheme="minorHAnsi"/>
          <w:sz w:val="24"/>
          <w:szCs w:val="24"/>
        </w:rPr>
        <w:t>,</w:t>
      </w:r>
    </w:p>
    <w:p w14:paraId="147C7AAD" w14:textId="50561A37" w:rsidR="00650852" w:rsidRPr="00531C04" w:rsidRDefault="00650852" w:rsidP="00193792">
      <w:pPr>
        <w:pStyle w:val="Lista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531C04">
        <w:rPr>
          <w:rFonts w:cstheme="minorHAnsi"/>
          <w:sz w:val="24"/>
          <w:szCs w:val="24"/>
        </w:rPr>
        <w:t>kultur</w:t>
      </w:r>
      <w:r w:rsidR="00640F04" w:rsidRPr="00531C04">
        <w:rPr>
          <w:rFonts w:cstheme="minorHAnsi"/>
          <w:sz w:val="24"/>
          <w:szCs w:val="24"/>
        </w:rPr>
        <w:t>ę</w:t>
      </w:r>
      <w:r w:rsidRPr="00531C04">
        <w:rPr>
          <w:rFonts w:cstheme="minorHAnsi"/>
          <w:sz w:val="24"/>
          <w:szCs w:val="24"/>
        </w:rPr>
        <w:t xml:space="preserve"> fizyczn</w:t>
      </w:r>
      <w:r w:rsidR="00640F04" w:rsidRPr="00531C04">
        <w:rPr>
          <w:rFonts w:cstheme="minorHAnsi"/>
          <w:sz w:val="24"/>
          <w:szCs w:val="24"/>
        </w:rPr>
        <w:t>ą</w:t>
      </w:r>
      <w:r w:rsidRPr="00531C04">
        <w:rPr>
          <w:rFonts w:cstheme="minorHAnsi"/>
          <w:sz w:val="24"/>
          <w:szCs w:val="24"/>
        </w:rPr>
        <w:t>,</w:t>
      </w:r>
    </w:p>
    <w:p w14:paraId="67199B82" w14:textId="12388866" w:rsidR="0029373D" w:rsidRPr="00531C04" w:rsidRDefault="00650852" w:rsidP="00193792">
      <w:pPr>
        <w:pStyle w:val="Lista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531C04">
        <w:rPr>
          <w:rFonts w:cstheme="minorHAnsi"/>
          <w:sz w:val="24"/>
          <w:szCs w:val="24"/>
        </w:rPr>
        <w:t>turystyk</w:t>
      </w:r>
      <w:r w:rsidR="00640F04" w:rsidRPr="00531C04">
        <w:rPr>
          <w:rFonts w:cstheme="minorHAnsi"/>
          <w:sz w:val="24"/>
          <w:szCs w:val="24"/>
        </w:rPr>
        <w:t>ę</w:t>
      </w:r>
      <w:r w:rsidRPr="00531C04">
        <w:rPr>
          <w:rFonts w:cstheme="minorHAnsi"/>
          <w:sz w:val="24"/>
          <w:szCs w:val="24"/>
        </w:rPr>
        <w:t>,</w:t>
      </w:r>
    </w:p>
    <w:p w14:paraId="2148CBEF" w14:textId="1DD5716C" w:rsidR="00650852" w:rsidRPr="00531C04" w:rsidRDefault="00650852" w:rsidP="00193792">
      <w:pPr>
        <w:pStyle w:val="Lista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531C04">
        <w:rPr>
          <w:rFonts w:cstheme="minorHAnsi"/>
          <w:sz w:val="24"/>
          <w:szCs w:val="24"/>
        </w:rPr>
        <w:t>ochron</w:t>
      </w:r>
      <w:r w:rsidR="00640F04" w:rsidRPr="00531C04">
        <w:rPr>
          <w:rFonts w:cstheme="minorHAnsi"/>
          <w:sz w:val="24"/>
          <w:szCs w:val="24"/>
        </w:rPr>
        <w:t>ę</w:t>
      </w:r>
      <w:r w:rsidRPr="00531C04">
        <w:rPr>
          <w:rFonts w:cstheme="minorHAnsi"/>
          <w:sz w:val="24"/>
          <w:szCs w:val="24"/>
        </w:rPr>
        <w:t xml:space="preserve"> i promocj</w:t>
      </w:r>
      <w:r w:rsidR="00640F04" w:rsidRPr="00531C04">
        <w:rPr>
          <w:rFonts w:cstheme="minorHAnsi"/>
          <w:sz w:val="24"/>
          <w:szCs w:val="24"/>
        </w:rPr>
        <w:t>ę</w:t>
      </w:r>
      <w:r w:rsidRPr="00531C04">
        <w:rPr>
          <w:rFonts w:cstheme="minorHAnsi"/>
          <w:sz w:val="24"/>
          <w:szCs w:val="24"/>
        </w:rPr>
        <w:t xml:space="preserve"> zdrowia,</w:t>
      </w:r>
    </w:p>
    <w:p w14:paraId="69F2B6CD" w14:textId="206CF0D6" w:rsidR="00193792" w:rsidRDefault="00650852" w:rsidP="00193792">
      <w:pPr>
        <w:pStyle w:val="Lista"/>
        <w:numPr>
          <w:ilvl w:val="0"/>
          <w:numId w:val="27"/>
        </w:numPr>
        <w:spacing w:after="0"/>
        <w:jc w:val="both"/>
        <w:rPr>
          <w:rFonts w:cstheme="minorHAnsi"/>
          <w:sz w:val="24"/>
          <w:szCs w:val="24"/>
        </w:rPr>
      </w:pPr>
      <w:r w:rsidRPr="00531C04">
        <w:rPr>
          <w:rFonts w:cstheme="minorHAnsi"/>
          <w:sz w:val="24"/>
          <w:szCs w:val="24"/>
        </w:rPr>
        <w:t>działalnoś</w:t>
      </w:r>
      <w:r w:rsidR="00B50CF0" w:rsidRPr="00531C04">
        <w:rPr>
          <w:rFonts w:cstheme="minorHAnsi"/>
          <w:sz w:val="24"/>
          <w:szCs w:val="24"/>
        </w:rPr>
        <w:t>ć</w:t>
      </w:r>
      <w:r w:rsidRPr="00531C04">
        <w:rPr>
          <w:rFonts w:cstheme="minorHAnsi"/>
          <w:sz w:val="24"/>
          <w:szCs w:val="24"/>
        </w:rPr>
        <w:t xml:space="preserve"> na rzecz osób niepełnosprawnych,</w:t>
      </w:r>
    </w:p>
    <w:p w14:paraId="04FD6B26" w14:textId="0E6008DA" w:rsidR="00650852" w:rsidRPr="00531C04" w:rsidRDefault="00650852" w:rsidP="00193792">
      <w:pPr>
        <w:pStyle w:val="Lista"/>
        <w:numPr>
          <w:ilvl w:val="0"/>
          <w:numId w:val="27"/>
        </w:numPr>
        <w:spacing w:after="0"/>
        <w:jc w:val="both"/>
        <w:rPr>
          <w:rFonts w:cstheme="minorHAnsi"/>
          <w:sz w:val="24"/>
          <w:szCs w:val="24"/>
        </w:rPr>
      </w:pPr>
      <w:r w:rsidRPr="00531C04">
        <w:rPr>
          <w:rFonts w:cstheme="minorHAnsi"/>
          <w:sz w:val="24"/>
          <w:szCs w:val="24"/>
        </w:rPr>
        <w:t>działalnoś</w:t>
      </w:r>
      <w:r w:rsidR="00B50CF0" w:rsidRPr="00531C04">
        <w:rPr>
          <w:rFonts w:cstheme="minorHAnsi"/>
          <w:sz w:val="24"/>
          <w:szCs w:val="24"/>
        </w:rPr>
        <w:t>ć</w:t>
      </w:r>
      <w:r w:rsidRPr="00531C04">
        <w:rPr>
          <w:rFonts w:cstheme="minorHAnsi"/>
          <w:sz w:val="24"/>
          <w:szCs w:val="24"/>
        </w:rPr>
        <w:t xml:space="preserve"> wspomagając</w:t>
      </w:r>
      <w:r w:rsidR="00B50CF0" w:rsidRPr="00531C04">
        <w:rPr>
          <w:rFonts w:cstheme="minorHAnsi"/>
          <w:sz w:val="24"/>
          <w:szCs w:val="24"/>
        </w:rPr>
        <w:t>ą</w:t>
      </w:r>
      <w:r w:rsidRPr="00531C04">
        <w:rPr>
          <w:rFonts w:cstheme="minorHAnsi"/>
          <w:sz w:val="24"/>
          <w:szCs w:val="24"/>
        </w:rPr>
        <w:t xml:space="preserve"> rozwój techniki, wynalazczości i innowacyjności</w:t>
      </w:r>
      <w:r w:rsidR="00193792">
        <w:rPr>
          <w:rFonts w:cstheme="minorHAnsi"/>
          <w:sz w:val="24"/>
          <w:szCs w:val="24"/>
        </w:rPr>
        <w:t xml:space="preserve"> </w:t>
      </w:r>
      <w:r w:rsidR="00193792">
        <w:rPr>
          <w:rFonts w:cstheme="minorHAnsi"/>
          <w:sz w:val="24"/>
          <w:szCs w:val="24"/>
        </w:rPr>
        <w:br/>
      </w:r>
      <w:r w:rsidRPr="00531C04">
        <w:rPr>
          <w:rFonts w:cstheme="minorHAnsi"/>
          <w:sz w:val="24"/>
          <w:szCs w:val="24"/>
        </w:rPr>
        <w:t>oraz rozpowszechniani</w:t>
      </w:r>
      <w:r w:rsidR="000926F7" w:rsidRPr="00531C04">
        <w:rPr>
          <w:rFonts w:cstheme="minorHAnsi"/>
          <w:sz w:val="24"/>
          <w:szCs w:val="24"/>
        </w:rPr>
        <w:t>e</w:t>
      </w:r>
      <w:r w:rsidRPr="00531C04">
        <w:rPr>
          <w:rFonts w:cstheme="minorHAnsi"/>
          <w:sz w:val="24"/>
          <w:szCs w:val="24"/>
        </w:rPr>
        <w:t xml:space="preserve"> i wdrażani</w:t>
      </w:r>
      <w:r w:rsidR="000926F7" w:rsidRPr="00531C04">
        <w:rPr>
          <w:rFonts w:cstheme="minorHAnsi"/>
          <w:sz w:val="24"/>
          <w:szCs w:val="24"/>
        </w:rPr>
        <w:t>e</w:t>
      </w:r>
      <w:r w:rsidRPr="00531C04">
        <w:rPr>
          <w:rFonts w:cstheme="minorHAnsi"/>
          <w:sz w:val="24"/>
          <w:szCs w:val="24"/>
        </w:rPr>
        <w:t xml:space="preserve"> nowych rozwiązań technicznych w praktyce</w:t>
      </w:r>
      <w:r w:rsidR="00E5299E" w:rsidRPr="00531C04">
        <w:rPr>
          <w:rFonts w:cstheme="minorHAnsi"/>
          <w:sz w:val="24"/>
          <w:szCs w:val="24"/>
        </w:rPr>
        <w:t xml:space="preserve"> </w:t>
      </w:r>
      <w:r w:rsidRPr="00531C04">
        <w:rPr>
          <w:rFonts w:cstheme="minorHAnsi"/>
          <w:sz w:val="24"/>
          <w:szCs w:val="24"/>
        </w:rPr>
        <w:t>gospodarczej,</w:t>
      </w:r>
    </w:p>
    <w:p w14:paraId="09043AFF" w14:textId="15405523" w:rsidR="00650852" w:rsidRPr="00193792" w:rsidRDefault="00650852" w:rsidP="00193792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193792">
        <w:rPr>
          <w:rFonts w:cstheme="minorHAnsi"/>
          <w:sz w:val="24"/>
          <w:szCs w:val="24"/>
        </w:rPr>
        <w:t>przeciwdziałani</w:t>
      </w:r>
      <w:r w:rsidR="00EC7D06" w:rsidRPr="00193792">
        <w:rPr>
          <w:rFonts w:cstheme="minorHAnsi"/>
          <w:sz w:val="24"/>
          <w:szCs w:val="24"/>
        </w:rPr>
        <w:t>e</w:t>
      </w:r>
      <w:r w:rsidRPr="00193792">
        <w:rPr>
          <w:rFonts w:cstheme="minorHAnsi"/>
          <w:sz w:val="24"/>
          <w:szCs w:val="24"/>
        </w:rPr>
        <w:t xml:space="preserve"> uzależnieniom i patologiom społecznym,</w:t>
      </w:r>
    </w:p>
    <w:p w14:paraId="01ED1521" w14:textId="0A868CDB" w:rsidR="00650852" w:rsidRPr="00193792" w:rsidRDefault="00650852" w:rsidP="00193792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193792">
        <w:rPr>
          <w:rFonts w:cstheme="minorHAnsi"/>
          <w:sz w:val="24"/>
          <w:szCs w:val="24"/>
        </w:rPr>
        <w:t>ekolog</w:t>
      </w:r>
      <w:r w:rsidR="00B50CF0" w:rsidRPr="00193792">
        <w:rPr>
          <w:rFonts w:cstheme="minorHAnsi"/>
          <w:sz w:val="24"/>
          <w:szCs w:val="24"/>
        </w:rPr>
        <w:t>ię</w:t>
      </w:r>
      <w:r w:rsidRPr="00193792">
        <w:rPr>
          <w:rFonts w:cstheme="minorHAnsi"/>
          <w:sz w:val="24"/>
          <w:szCs w:val="24"/>
        </w:rPr>
        <w:t xml:space="preserve"> i ochron</w:t>
      </w:r>
      <w:r w:rsidR="00B50CF0" w:rsidRPr="00193792">
        <w:rPr>
          <w:rFonts w:cstheme="minorHAnsi"/>
          <w:sz w:val="24"/>
          <w:szCs w:val="24"/>
        </w:rPr>
        <w:t>ę</w:t>
      </w:r>
      <w:r w:rsidRPr="00193792">
        <w:rPr>
          <w:rFonts w:cstheme="minorHAnsi"/>
          <w:sz w:val="24"/>
          <w:szCs w:val="24"/>
        </w:rPr>
        <w:t xml:space="preserve"> zwierząt oraz ochron</w:t>
      </w:r>
      <w:r w:rsidR="00B50CF0" w:rsidRPr="00193792">
        <w:rPr>
          <w:rFonts w:cstheme="minorHAnsi"/>
          <w:sz w:val="24"/>
          <w:szCs w:val="24"/>
        </w:rPr>
        <w:t>ę</w:t>
      </w:r>
      <w:r w:rsidRPr="00193792">
        <w:rPr>
          <w:rFonts w:cstheme="minorHAnsi"/>
          <w:sz w:val="24"/>
          <w:szCs w:val="24"/>
        </w:rPr>
        <w:t xml:space="preserve"> dziedzictwa przyrodniczego,</w:t>
      </w:r>
    </w:p>
    <w:p w14:paraId="70D6FEF4" w14:textId="66ED830D" w:rsidR="00A47976" w:rsidRPr="00193792" w:rsidRDefault="00650852" w:rsidP="00193792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193792">
        <w:rPr>
          <w:rFonts w:cstheme="minorHAnsi"/>
          <w:sz w:val="24"/>
          <w:szCs w:val="24"/>
        </w:rPr>
        <w:t>pomoc</w:t>
      </w:r>
      <w:r w:rsidR="00E446E9" w:rsidRPr="00193792">
        <w:rPr>
          <w:rFonts w:cstheme="minorHAnsi"/>
          <w:sz w:val="24"/>
          <w:szCs w:val="24"/>
        </w:rPr>
        <w:t xml:space="preserve"> </w:t>
      </w:r>
      <w:r w:rsidRPr="00193792">
        <w:rPr>
          <w:rFonts w:cstheme="minorHAnsi"/>
          <w:sz w:val="24"/>
          <w:szCs w:val="24"/>
        </w:rPr>
        <w:t>społeczn</w:t>
      </w:r>
      <w:r w:rsidR="00B50CF0" w:rsidRPr="00193792">
        <w:rPr>
          <w:rFonts w:cstheme="minorHAnsi"/>
          <w:sz w:val="24"/>
          <w:szCs w:val="24"/>
        </w:rPr>
        <w:t>ą</w:t>
      </w:r>
      <w:r w:rsidRPr="00193792">
        <w:rPr>
          <w:rFonts w:cstheme="minorHAnsi"/>
          <w:sz w:val="24"/>
          <w:szCs w:val="24"/>
        </w:rPr>
        <w:t>, w tym pomoc rodzinom i osobom w trudnej sytuacji życiowej</w:t>
      </w:r>
      <w:r w:rsidR="00EC7D06" w:rsidRPr="00193792">
        <w:rPr>
          <w:rFonts w:cstheme="minorHAnsi"/>
          <w:sz w:val="24"/>
          <w:szCs w:val="24"/>
        </w:rPr>
        <w:t xml:space="preserve"> </w:t>
      </w:r>
      <w:r w:rsidR="00E4104A" w:rsidRPr="00193792">
        <w:rPr>
          <w:rFonts w:cstheme="minorHAnsi"/>
          <w:sz w:val="24"/>
          <w:szCs w:val="24"/>
        </w:rPr>
        <w:br/>
      </w:r>
      <w:r w:rsidRPr="00193792">
        <w:rPr>
          <w:rFonts w:cstheme="minorHAnsi"/>
          <w:sz w:val="24"/>
          <w:szCs w:val="24"/>
        </w:rPr>
        <w:t>oraz</w:t>
      </w:r>
      <w:r w:rsidR="00115A4B" w:rsidRPr="00193792">
        <w:rPr>
          <w:rFonts w:cstheme="minorHAnsi"/>
          <w:sz w:val="24"/>
          <w:szCs w:val="24"/>
        </w:rPr>
        <w:t xml:space="preserve"> w</w:t>
      </w:r>
      <w:r w:rsidRPr="00193792">
        <w:rPr>
          <w:rFonts w:cstheme="minorHAnsi"/>
          <w:sz w:val="24"/>
          <w:szCs w:val="24"/>
        </w:rPr>
        <w:t>yrównywan</w:t>
      </w:r>
      <w:r w:rsidR="00B50CF0" w:rsidRPr="00193792">
        <w:rPr>
          <w:rFonts w:cstheme="minorHAnsi"/>
          <w:sz w:val="24"/>
          <w:szCs w:val="24"/>
        </w:rPr>
        <w:t>ie</w:t>
      </w:r>
      <w:r w:rsidRPr="00193792">
        <w:rPr>
          <w:rFonts w:cstheme="minorHAnsi"/>
          <w:sz w:val="24"/>
          <w:szCs w:val="24"/>
        </w:rPr>
        <w:t xml:space="preserve"> szans tych rodzin i osób</w:t>
      </w:r>
      <w:r w:rsidRPr="00193792">
        <w:rPr>
          <w:rFonts w:cstheme="minorHAnsi"/>
          <w:b/>
          <w:sz w:val="24"/>
          <w:szCs w:val="24"/>
        </w:rPr>
        <w:t>.</w:t>
      </w:r>
    </w:p>
    <w:p w14:paraId="3D387D45" w14:textId="77777777" w:rsidR="00BB2D88" w:rsidRPr="00531505" w:rsidRDefault="00BB2D88" w:rsidP="009D3FE0">
      <w:pPr>
        <w:suppressAutoHyphens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AB4EBBB" w14:textId="77777777" w:rsidR="00C16328" w:rsidRPr="008E762E" w:rsidRDefault="00EC7D06" w:rsidP="009D3FE0">
      <w:pPr>
        <w:spacing w:after="0"/>
        <w:jc w:val="both"/>
        <w:rPr>
          <w:rFonts w:eastAsia="Times New Roman" w:cstheme="minorHAnsi"/>
          <w:bCs/>
          <w:sz w:val="24"/>
          <w:szCs w:val="24"/>
        </w:rPr>
      </w:pPr>
      <w:r w:rsidRPr="008E762E">
        <w:rPr>
          <w:rFonts w:eastAsia="Times New Roman" w:cstheme="minorHAnsi"/>
          <w:bCs/>
          <w:sz w:val="24"/>
          <w:szCs w:val="24"/>
        </w:rPr>
        <w:t xml:space="preserve">6. </w:t>
      </w:r>
      <w:r w:rsidR="00A47976" w:rsidRPr="008E762E">
        <w:rPr>
          <w:rFonts w:eastAsia="Times New Roman" w:cstheme="minorHAnsi"/>
          <w:bCs/>
          <w:sz w:val="24"/>
          <w:szCs w:val="24"/>
        </w:rPr>
        <w:t xml:space="preserve">Współpraca finansowa </w:t>
      </w:r>
    </w:p>
    <w:p w14:paraId="4743FFF2" w14:textId="3F024265" w:rsidR="00BF3B97" w:rsidRPr="00D47A58" w:rsidRDefault="00EC7D06" w:rsidP="000853E8">
      <w:pPr>
        <w:pStyle w:val="Akapitzlist"/>
        <w:numPr>
          <w:ilvl w:val="0"/>
          <w:numId w:val="46"/>
        </w:numPr>
        <w:spacing w:after="0"/>
        <w:ind w:left="426"/>
        <w:jc w:val="both"/>
        <w:rPr>
          <w:rFonts w:eastAsia="Times New Roman" w:cstheme="minorHAnsi"/>
          <w:b/>
          <w:bCs/>
          <w:sz w:val="24"/>
          <w:szCs w:val="24"/>
        </w:rPr>
      </w:pPr>
      <w:r w:rsidRPr="00D47A58">
        <w:rPr>
          <w:rFonts w:eastAsia="Times New Roman" w:cstheme="minorHAnsi"/>
          <w:sz w:val="24"/>
          <w:szCs w:val="24"/>
        </w:rPr>
        <w:t>Organizacje przyjmowały do realizacji</w:t>
      </w:r>
      <w:r w:rsidR="00B5561A" w:rsidRPr="00D47A58">
        <w:rPr>
          <w:rFonts w:eastAsia="Times New Roman" w:cstheme="minorHAnsi"/>
          <w:sz w:val="24"/>
          <w:szCs w:val="24"/>
        </w:rPr>
        <w:t xml:space="preserve"> wskazane w programie priorytetowe </w:t>
      </w:r>
      <w:r w:rsidR="005E6E2A" w:rsidRPr="00D47A58">
        <w:rPr>
          <w:rFonts w:eastAsia="Times New Roman" w:cstheme="minorHAnsi"/>
          <w:sz w:val="24"/>
          <w:szCs w:val="24"/>
        </w:rPr>
        <w:t>zada</w:t>
      </w:r>
      <w:r w:rsidRPr="00D47A58">
        <w:rPr>
          <w:rFonts w:eastAsia="Times New Roman" w:cstheme="minorHAnsi"/>
          <w:sz w:val="24"/>
          <w:szCs w:val="24"/>
        </w:rPr>
        <w:t>nia</w:t>
      </w:r>
      <w:r w:rsidR="005E6E2A" w:rsidRPr="00D47A58">
        <w:rPr>
          <w:rFonts w:eastAsia="Times New Roman" w:cstheme="minorHAnsi"/>
          <w:sz w:val="24"/>
          <w:szCs w:val="24"/>
        </w:rPr>
        <w:t xml:space="preserve"> publicz</w:t>
      </w:r>
      <w:r w:rsidRPr="00D47A58">
        <w:rPr>
          <w:rFonts w:eastAsia="Times New Roman" w:cstheme="minorHAnsi"/>
          <w:sz w:val="24"/>
          <w:szCs w:val="24"/>
        </w:rPr>
        <w:t>ne</w:t>
      </w:r>
      <w:r w:rsidR="005E6E2A" w:rsidRPr="00D47A58">
        <w:rPr>
          <w:rFonts w:eastAsia="Times New Roman" w:cstheme="minorHAnsi"/>
          <w:sz w:val="24"/>
          <w:szCs w:val="24"/>
        </w:rPr>
        <w:t xml:space="preserve"> w formie powierzenia lub wsparcia w trybie otwartego konkursu ofert</w:t>
      </w:r>
      <w:r w:rsidR="00E5299E" w:rsidRPr="00D47A58">
        <w:rPr>
          <w:rFonts w:eastAsia="Times New Roman" w:cstheme="minorHAnsi"/>
          <w:sz w:val="24"/>
          <w:szCs w:val="24"/>
        </w:rPr>
        <w:t>,</w:t>
      </w:r>
      <w:r w:rsidR="005E6E2A" w:rsidRPr="00D47A58">
        <w:rPr>
          <w:rFonts w:eastAsia="Times New Roman" w:cstheme="minorHAnsi"/>
          <w:sz w:val="24"/>
          <w:szCs w:val="24"/>
        </w:rPr>
        <w:t xml:space="preserve"> </w:t>
      </w:r>
      <w:r w:rsidR="00D47A58">
        <w:rPr>
          <w:rFonts w:eastAsia="Times New Roman" w:cstheme="minorHAnsi"/>
          <w:sz w:val="24"/>
          <w:szCs w:val="24"/>
        </w:rPr>
        <w:br/>
      </w:r>
      <w:r w:rsidR="005E6E2A" w:rsidRPr="00D47A58">
        <w:rPr>
          <w:rFonts w:eastAsia="Times New Roman" w:cstheme="minorHAnsi"/>
          <w:sz w:val="24"/>
          <w:szCs w:val="24"/>
        </w:rPr>
        <w:t>na zasadach wskazanych w art. 13 ustawy</w:t>
      </w:r>
      <w:r w:rsidR="00E4104A" w:rsidRPr="00D47A58">
        <w:rPr>
          <w:rFonts w:eastAsia="Times New Roman" w:cstheme="minorHAnsi"/>
          <w:sz w:val="24"/>
          <w:szCs w:val="24"/>
        </w:rPr>
        <w:t xml:space="preserve"> lub w</w:t>
      </w:r>
      <w:r w:rsidR="005E6E2A" w:rsidRPr="00D47A58">
        <w:rPr>
          <w:rFonts w:eastAsia="Times New Roman" w:cstheme="minorHAnsi"/>
          <w:sz w:val="24"/>
          <w:szCs w:val="24"/>
        </w:rPr>
        <w:t xml:space="preserve"> trybie małych zleceń</w:t>
      </w:r>
      <w:r w:rsidR="00E5299E" w:rsidRPr="00D47A58">
        <w:rPr>
          <w:rFonts w:eastAsia="Times New Roman" w:cstheme="minorHAnsi"/>
          <w:sz w:val="24"/>
          <w:szCs w:val="24"/>
        </w:rPr>
        <w:t>,</w:t>
      </w:r>
      <w:r w:rsidR="005E6E2A" w:rsidRPr="00D47A58">
        <w:rPr>
          <w:rFonts w:eastAsia="Times New Roman" w:cstheme="minorHAnsi"/>
          <w:sz w:val="24"/>
          <w:szCs w:val="24"/>
        </w:rPr>
        <w:t xml:space="preserve"> określo</w:t>
      </w:r>
      <w:r w:rsidR="00CD28AF" w:rsidRPr="00D47A58">
        <w:rPr>
          <w:rFonts w:eastAsia="Times New Roman" w:cstheme="minorHAnsi"/>
          <w:sz w:val="24"/>
          <w:szCs w:val="24"/>
        </w:rPr>
        <w:t>nym</w:t>
      </w:r>
      <w:r w:rsidR="005E6E2A" w:rsidRPr="00D47A58">
        <w:rPr>
          <w:rFonts w:eastAsia="Times New Roman" w:cstheme="minorHAnsi"/>
          <w:sz w:val="24"/>
          <w:szCs w:val="24"/>
        </w:rPr>
        <w:t xml:space="preserve"> </w:t>
      </w:r>
      <w:r w:rsidR="00B91FD6">
        <w:rPr>
          <w:rFonts w:eastAsia="Times New Roman" w:cstheme="minorHAnsi"/>
          <w:sz w:val="24"/>
          <w:szCs w:val="24"/>
        </w:rPr>
        <w:br/>
      </w:r>
      <w:r w:rsidR="005E6E2A" w:rsidRPr="00D47A58">
        <w:rPr>
          <w:rFonts w:eastAsia="Times New Roman" w:cstheme="minorHAnsi"/>
          <w:sz w:val="24"/>
          <w:szCs w:val="24"/>
        </w:rPr>
        <w:t>w art.</w:t>
      </w:r>
      <w:r w:rsidR="009D2CCA" w:rsidRPr="00D47A58">
        <w:rPr>
          <w:rFonts w:eastAsia="Times New Roman" w:cstheme="minorHAnsi"/>
          <w:sz w:val="24"/>
          <w:szCs w:val="24"/>
        </w:rPr>
        <w:t xml:space="preserve"> </w:t>
      </w:r>
      <w:r w:rsidR="005E6E2A" w:rsidRPr="00D47A58">
        <w:rPr>
          <w:rFonts w:eastAsia="Times New Roman" w:cstheme="minorHAnsi"/>
          <w:sz w:val="24"/>
          <w:szCs w:val="24"/>
        </w:rPr>
        <w:t>19a ustawy</w:t>
      </w:r>
      <w:r w:rsidRPr="00D47A58">
        <w:rPr>
          <w:rFonts w:eastAsia="Times New Roman" w:cstheme="minorHAnsi"/>
          <w:sz w:val="24"/>
          <w:szCs w:val="24"/>
        </w:rPr>
        <w:t>.</w:t>
      </w:r>
    </w:p>
    <w:p w14:paraId="38795B02" w14:textId="66B8FCBF" w:rsidR="00E5299E" w:rsidRPr="00D47A58" w:rsidRDefault="00F00A02" w:rsidP="000853E8">
      <w:pPr>
        <w:pStyle w:val="Akapitzlist"/>
        <w:numPr>
          <w:ilvl w:val="0"/>
          <w:numId w:val="46"/>
        </w:numPr>
        <w:ind w:left="426"/>
        <w:jc w:val="both"/>
        <w:rPr>
          <w:rFonts w:eastAsia="Times New Roman" w:cstheme="minorHAnsi"/>
          <w:sz w:val="24"/>
          <w:szCs w:val="24"/>
        </w:rPr>
      </w:pPr>
      <w:r w:rsidRPr="00D47A58">
        <w:rPr>
          <w:rFonts w:eastAsia="Times New Roman" w:cstheme="minorHAnsi"/>
          <w:sz w:val="24"/>
          <w:szCs w:val="24"/>
        </w:rPr>
        <w:t>Organizacje mogły ubiegać się o oprocentowan</w:t>
      </w:r>
      <w:r w:rsidR="00E4104A" w:rsidRPr="00D47A58">
        <w:rPr>
          <w:rFonts w:eastAsia="Times New Roman" w:cstheme="minorHAnsi"/>
          <w:sz w:val="24"/>
          <w:szCs w:val="24"/>
        </w:rPr>
        <w:t>ą</w:t>
      </w:r>
      <w:r w:rsidRPr="00D47A58">
        <w:rPr>
          <w:rFonts w:eastAsia="Times New Roman" w:cstheme="minorHAnsi"/>
          <w:sz w:val="24"/>
          <w:szCs w:val="24"/>
        </w:rPr>
        <w:t xml:space="preserve"> pożycz</w:t>
      </w:r>
      <w:r w:rsidR="00E4104A" w:rsidRPr="00D47A58">
        <w:rPr>
          <w:rFonts w:eastAsia="Times New Roman" w:cstheme="minorHAnsi"/>
          <w:sz w:val="24"/>
          <w:szCs w:val="24"/>
        </w:rPr>
        <w:t>kę</w:t>
      </w:r>
      <w:r w:rsidRPr="00D47A58">
        <w:rPr>
          <w:rFonts w:eastAsia="Times New Roman" w:cstheme="minorHAnsi"/>
          <w:sz w:val="24"/>
          <w:szCs w:val="24"/>
        </w:rPr>
        <w:t xml:space="preserve"> z budżetu miasta, na </w:t>
      </w:r>
      <w:r w:rsidR="00E4104A" w:rsidRPr="00D47A58">
        <w:rPr>
          <w:rFonts w:eastAsia="Times New Roman" w:cstheme="minorHAnsi"/>
          <w:sz w:val="24"/>
          <w:szCs w:val="24"/>
        </w:rPr>
        <w:t>projekty</w:t>
      </w:r>
      <w:r w:rsidRPr="00D47A58">
        <w:rPr>
          <w:rFonts w:eastAsia="Times New Roman" w:cstheme="minorHAnsi"/>
          <w:sz w:val="24"/>
          <w:szCs w:val="24"/>
        </w:rPr>
        <w:t xml:space="preserve"> prefinansowane</w:t>
      </w:r>
      <w:r w:rsidR="00E4104A" w:rsidRPr="00D47A58">
        <w:rPr>
          <w:rFonts w:eastAsia="Times New Roman" w:cstheme="minorHAnsi"/>
          <w:sz w:val="24"/>
          <w:szCs w:val="24"/>
        </w:rPr>
        <w:t xml:space="preserve">, finansowane ze źródeł zewnętrznych, których realizacja odbywała </w:t>
      </w:r>
      <w:r w:rsidR="00E5299E" w:rsidRPr="00D47A58">
        <w:rPr>
          <w:rFonts w:eastAsia="Times New Roman" w:cstheme="minorHAnsi"/>
          <w:sz w:val="24"/>
          <w:szCs w:val="24"/>
        </w:rPr>
        <w:br/>
      </w:r>
      <w:r w:rsidR="00E4104A" w:rsidRPr="00D47A58">
        <w:rPr>
          <w:rFonts w:eastAsia="Times New Roman" w:cstheme="minorHAnsi"/>
          <w:sz w:val="24"/>
          <w:szCs w:val="24"/>
        </w:rPr>
        <w:t xml:space="preserve">się na rzecz </w:t>
      </w:r>
      <w:r w:rsidRPr="00D47A58">
        <w:rPr>
          <w:rFonts w:eastAsia="Times New Roman" w:cstheme="minorHAnsi"/>
          <w:sz w:val="24"/>
          <w:szCs w:val="24"/>
        </w:rPr>
        <w:t xml:space="preserve">miasta i jego mieszkańców. </w:t>
      </w:r>
      <w:r w:rsidRPr="00D47A58">
        <w:rPr>
          <w:rFonts w:cstheme="minorHAnsi"/>
          <w:sz w:val="24"/>
          <w:szCs w:val="24"/>
        </w:rPr>
        <w:t>Pożyczka m</w:t>
      </w:r>
      <w:r w:rsidR="00EC7D06" w:rsidRPr="00D47A58">
        <w:rPr>
          <w:rFonts w:cstheme="minorHAnsi"/>
          <w:sz w:val="24"/>
          <w:szCs w:val="24"/>
        </w:rPr>
        <w:t>ogła</w:t>
      </w:r>
      <w:r w:rsidRPr="00D47A58">
        <w:rPr>
          <w:rFonts w:cstheme="minorHAnsi"/>
          <w:sz w:val="24"/>
          <w:szCs w:val="24"/>
        </w:rPr>
        <w:t xml:space="preserve"> zostać udzielona w przypadku uznania celowości i zasadności przedstawionego działania, zapewnienia </w:t>
      </w:r>
      <w:r w:rsidR="009736C6" w:rsidRPr="00D47A58">
        <w:rPr>
          <w:rFonts w:cstheme="minorHAnsi"/>
          <w:sz w:val="24"/>
          <w:szCs w:val="24"/>
        </w:rPr>
        <w:t>wysokiej, jakości</w:t>
      </w:r>
      <w:r w:rsidRPr="00D47A58">
        <w:rPr>
          <w:rFonts w:cstheme="minorHAnsi"/>
          <w:sz w:val="24"/>
          <w:szCs w:val="24"/>
        </w:rPr>
        <w:t xml:space="preserve"> wykonania zadania oraz </w:t>
      </w:r>
      <w:r w:rsidR="00924493" w:rsidRPr="00D47A58">
        <w:rPr>
          <w:rFonts w:cstheme="minorHAnsi"/>
          <w:sz w:val="24"/>
          <w:szCs w:val="24"/>
        </w:rPr>
        <w:t xml:space="preserve">aktualnej </w:t>
      </w:r>
      <w:r w:rsidRPr="00D47A58">
        <w:rPr>
          <w:rFonts w:cstheme="minorHAnsi"/>
          <w:sz w:val="24"/>
          <w:szCs w:val="24"/>
        </w:rPr>
        <w:t>sytuacji finansowej miasta.</w:t>
      </w:r>
      <w:r w:rsidR="00E4104A" w:rsidRPr="00D47A58">
        <w:rPr>
          <w:rFonts w:cstheme="minorHAnsi"/>
          <w:sz w:val="24"/>
          <w:szCs w:val="24"/>
        </w:rPr>
        <w:t xml:space="preserve"> </w:t>
      </w:r>
      <w:r w:rsidRPr="00D47A58">
        <w:rPr>
          <w:rFonts w:eastAsia="Times New Roman" w:cstheme="minorHAnsi"/>
          <w:sz w:val="24"/>
          <w:szCs w:val="24"/>
        </w:rPr>
        <w:t>W 202</w:t>
      </w:r>
      <w:r w:rsidR="00504DC9" w:rsidRPr="00D47A58">
        <w:rPr>
          <w:rFonts w:eastAsia="Times New Roman" w:cstheme="minorHAnsi"/>
          <w:sz w:val="24"/>
          <w:szCs w:val="24"/>
        </w:rPr>
        <w:t>3</w:t>
      </w:r>
      <w:r w:rsidRPr="00D47A58">
        <w:rPr>
          <w:rFonts w:eastAsia="Times New Roman" w:cstheme="minorHAnsi"/>
          <w:sz w:val="24"/>
          <w:szCs w:val="24"/>
        </w:rPr>
        <w:t xml:space="preserve"> roku</w:t>
      </w:r>
      <w:r w:rsidR="00924493" w:rsidRPr="00D47A58">
        <w:rPr>
          <w:rFonts w:eastAsia="Times New Roman" w:cstheme="minorHAnsi"/>
          <w:sz w:val="24"/>
          <w:szCs w:val="24"/>
        </w:rPr>
        <w:t xml:space="preserve"> </w:t>
      </w:r>
      <w:r w:rsidR="00504DC9" w:rsidRPr="00D47A58">
        <w:rPr>
          <w:rFonts w:eastAsia="Times New Roman" w:cstheme="minorHAnsi"/>
          <w:sz w:val="24"/>
          <w:szCs w:val="24"/>
        </w:rPr>
        <w:t xml:space="preserve">Uczniowski Klub Sportowy Pionier wystąpił o pożyczkę w wysokości 80 000,00 zł. Na podstawie </w:t>
      </w:r>
      <w:r w:rsidR="000853E8">
        <w:rPr>
          <w:rFonts w:eastAsia="Times New Roman" w:cstheme="minorHAnsi"/>
          <w:sz w:val="24"/>
          <w:szCs w:val="24"/>
        </w:rPr>
        <w:br/>
      </w:r>
      <w:r w:rsidR="00504DC9" w:rsidRPr="00D47A58">
        <w:rPr>
          <w:rFonts w:eastAsia="Times New Roman" w:cstheme="minorHAnsi"/>
          <w:sz w:val="24"/>
          <w:szCs w:val="24"/>
        </w:rPr>
        <w:t xml:space="preserve">art. 7 </w:t>
      </w:r>
      <w:r w:rsidR="00650D37" w:rsidRPr="00D47A58">
        <w:rPr>
          <w:rFonts w:eastAsia="Times New Roman" w:cstheme="minorHAnsi"/>
          <w:sz w:val="24"/>
          <w:szCs w:val="24"/>
        </w:rPr>
        <w:t>ust. 1</w:t>
      </w:r>
      <w:r w:rsidR="00504DC9" w:rsidRPr="00D47A58">
        <w:rPr>
          <w:rFonts w:eastAsia="Times New Roman" w:cstheme="minorHAnsi"/>
          <w:sz w:val="24"/>
          <w:szCs w:val="24"/>
        </w:rPr>
        <w:t xml:space="preserve"> pkt 19, art. 18 ust. 2 pkt 9 lit. „i” ustawy z dnia 8 marca 1990 r. o samorządzie gminnym i art. 262 ust 1, 2 ustawy z dnia 27 sierpnia 2009 r. o finansach publicznych </w:t>
      </w:r>
      <w:r w:rsidR="00AD45DB">
        <w:rPr>
          <w:rFonts w:eastAsia="Times New Roman" w:cstheme="minorHAnsi"/>
          <w:sz w:val="24"/>
          <w:szCs w:val="24"/>
        </w:rPr>
        <w:br/>
      </w:r>
      <w:r w:rsidR="00504DC9" w:rsidRPr="00D47A58">
        <w:rPr>
          <w:rFonts w:eastAsia="Times New Roman" w:cstheme="minorHAnsi"/>
          <w:sz w:val="24"/>
          <w:szCs w:val="24"/>
        </w:rPr>
        <w:t xml:space="preserve">i art. 5 ust. 8 Ustawy o działalności pożytku publicznego i o wolontariacie oraz Rocznego programu współpracy z organizacjami pozarządowymi oraz podmiotami wymienionymi </w:t>
      </w:r>
      <w:r w:rsidR="00AD45DB">
        <w:rPr>
          <w:rFonts w:eastAsia="Times New Roman" w:cstheme="minorHAnsi"/>
          <w:sz w:val="24"/>
          <w:szCs w:val="24"/>
        </w:rPr>
        <w:br/>
      </w:r>
      <w:r w:rsidR="00504DC9" w:rsidRPr="00D47A58">
        <w:rPr>
          <w:rFonts w:eastAsia="Times New Roman" w:cstheme="minorHAnsi"/>
          <w:sz w:val="24"/>
          <w:szCs w:val="24"/>
        </w:rPr>
        <w:t>w art. 3 ust. 3 ustawy o działalności pożytku publicznego i o wolontariacie na rok 2023</w:t>
      </w:r>
      <w:r w:rsidR="00D26B64" w:rsidRPr="00D47A58">
        <w:rPr>
          <w:rFonts w:eastAsia="Times New Roman" w:cstheme="minorHAnsi"/>
          <w:sz w:val="24"/>
          <w:szCs w:val="24"/>
        </w:rPr>
        <w:t xml:space="preserve"> udzielono oprocentowanej pożyczki na zapewnienie częściowego prefinansowania </w:t>
      </w:r>
      <w:r w:rsidR="00D26B64" w:rsidRPr="00D47A58">
        <w:rPr>
          <w:rFonts w:eastAsia="Times New Roman" w:cstheme="minorHAnsi"/>
          <w:sz w:val="24"/>
          <w:szCs w:val="24"/>
        </w:rPr>
        <w:lastRenderedPageBreak/>
        <w:t>projektu na</w:t>
      </w:r>
      <w:r w:rsidR="00D47A58">
        <w:rPr>
          <w:rFonts w:eastAsia="Times New Roman" w:cstheme="minorHAnsi"/>
          <w:sz w:val="24"/>
          <w:szCs w:val="24"/>
        </w:rPr>
        <w:t xml:space="preserve"> </w:t>
      </w:r>
      <w:r w:rsidR="00D26B64" w:rsidRPr="00D47A58">
        <w:rPr>
          <w:rFonts w:eastAsia="Times New Roman" w:cstheme="minorHAnsi"/>
          <w:sz w:val="24"/>
          <w:szCs w:val="24"/>
        </w:rPr>
        <w:t>realizację zadania pn. „Gramy nie tylko w szachy”.</w:t>
      </w:r>
      <w:r w:rsidR="008810A9" w:rsidRPr="00D47A58">
        <w:rPr>
          <w:rFonts w:eastAsia="Times New Roman" w:cstheme="minorHAnsi"/>
          <w:sz w:val="24"/>
          <w:szCs w:val="24"/>
        </w:rPr>
        <w:t xml:space="preserve"> Spłata pożyczki nastąpi </w:t>
      </w:r>
      <w:r w:rsidR="000853E8">
        <w:rPr>
          <w:rFonts w:eastAsia="Times New Roman" w:cstheme="minorHAnsi"/>
          <w:sz w:val="24"/>
          <w:szCs w:val="24"/>
        </w:rPr>
        <w:br/>
      </w:r>
      <w:r w:rsidR="008810A9" w:rsidRPr="00D47A58">
        <w:rPr>
          <w:rFonts w:eastAsia="Times New Roman" w:cstheme="minorHAnsi"/>
          <w:sz w:val="24"/>
          <w:szCs w:val="24"/>
        </w:rPr>
        <w:t>do 30 września 2024 roku.</w:t>
      </w:r>
    </w:p>
    <w:p w14:paraId="4D8AC07E" w14:textId="72A0915E" w:rsidR="00701886" w:rsidRPr="00D47A58" w:rsidRDefault="003C1B12" w:rsidP="000853E8">
      <w:pPr>
        <w:pStyle w:val="Akapitzlist"/>
        <w:numPr>
          <w:ilvl w:val="0"/>
          <w:numId w:val="46"/>
        </w:numPr>
        <w:ind w:left="426"/>
        <w:jc w:val="both"/>
        <w:rPr>
          <w:rFonts w:eastAsia="Times New Roman" w:cstheme="minorHAnsi"/>
          <w:sz w:val="24"/>
          <w:szCs w:val="24"/>
        </w:rPr>
      </w:pPr>
      <w:r w:rsidRPr="00D47A58">
        <w:rPr>
          <w:rFonts w:eastAsia="Times New Roman" w:cstheme="minorHAnsi"/>
          <w:sz w:val="24"/>
          <w:szCs w:val="24"/>
        </w:rPr>
        <w:t xml:space="preserve">Inicjatywa lokalna to kolejne narzędzie współpracy </w:t>
      </w:r>
      <w:r w:rsidR="00236722">
        <w:rPr>
          <w:rFonts w:eastAsia="Calibri" w:cstheme="minorHAnsi"/>
          <w:kern w:val="1"/>
          <w:sz w:val="24"/>
          <w:szCs w:val="24"/>
          <w:lang w:eastAsia="pl-PL"/>
        </w:rPr>
        <w:t xml:space="preserve">w obszarach uznanych </w:t>
      </w:r>
      <w:r w:rsidR="00752E19" w:rsidRPr="00D47A58">
        <w:rPr>
          <w:rFonts w:eastAsia="Calibri" w:cstheme="minorHAnsi"/>
          <w:kern w:val="1"/>
          <w:sz w:val="24"/>
          <w:szCs w:val="24"/>
          <w:lang w:eastAsia="pl-PL"/>
        </w:rPr>
        <w:t xml:space="preserve">za zasadne </w:t>
      </w:r>
      <w:r w:rsidR="00236722">
        <w:rPr>
          <w:rFonts w:eastAsia="Calibri" w:cstheme="minorHAnsi"/>
          <w:kern w:val="1"/>
          <w:sz w:val="24"/>
          <w:szCs w:val="24"/>
          <w:lang w:eastAsia="pl-PL"/>
        </w:rPr>
        <w:br/>
      </w:r>
      <w:r w:rsidR="00752E19" w:rsidRPr="00D47A58">
        <w:rPr>
          <w:rFonts w:eastAsia="Calibri" w:cstheme="minorHAnsi"/>
          <w:kern w:val="1"/>
          <w:sz w:val="24"/>
          <w:szCs w:val="24"/>
          <w:lang w:eastAsia="pl-PL"/>
        </w:rPr>
        <w:t xml:space="preserve">i priorytetowe. </w:t>
      </w:r>
      <w:r w:rsidR="00E86FEC" w:rsidRPr="00D47A58">
        <w:rPr>
          <w:rFonts w:eastAsia="Calibri" w:cstheme="minorHAnsi"/>
          <w:kern w:val="1"/>
          <w:sz w:val="24"/>
          <w:szCs w:val="24"/>
          <w:lang w:eastAsia="pl-PL"/>
        </w:rPr>
        <w:t xml:space="preserve">Szczegóły tej formy wsparcia określa uchwała nr LXIII/790/2010 Rady Miasta Jastrzębie Zdrój z dnia 28 października 2010 r. w sprawie trybu </w:t>
      </w:r>
      <w:r w:rsidR="000853E8">
        <w:rPr>
          <w:rFonts w:eastAsia="Calibri" w:cstheme="minorHAnsi"/>
          <w:kern w:val="1"/>
          <w:sz w:val="24"/>
          <w:szCs w:val="24"/>
          <w:lang w:eastAsia="pl-PL"/>
        </w:rPr>
        <w:br/>
      </w:r>
      <w:r w:rsidR="00E86FEC" w:rsidRPr="00D47A58">
        <w:rPr>
          <w:rFonts w:eastAsia="Calibri" w:cstheme="minorHAnsi"/>
          <w:kern w:val="1"/>
          <w:sz w:val="24"/>
          <w:szCs w:val="24"/>
          <w:lang w:eastAsia="pl-PL"/>
        </w:rPr>
        <w:t xml:space="preserve">i szczegółowych kryteriów oceny wniosków o realizację zadania publicznego w ramach inicjatywy lokalnej. </w:t>
      </w:r>
      <w:r w:rsidR="00924493" w:rsidRPr="00D47A58">
        <w:rPr>
          <w:rFonts w:eastAsia="Times New Roman" w:cstheme="minorHAnsi"/>
          <w:sz w:val="24"/>
          <w:szCs w:val="24"/>
        </w:rPr>
        <w:t>W</w:t>
      </w:r>
      <w:r w:rsidR="00701886" w:rsidRPr="00D47A58">
        <w:rPr>
          <w:rFonts w:eastAsia="Times New Roman" w:cstheme="minorHAnsi"/>
          <w:sz w:val="24"/>
          <w:szCs w:val="24"/>
        </w:rPr>
        <w:t xml:space="preserve"> 202</w:t>
      </w:r>
      <w:r w:rsidR="002B2E8F" w:rsidRPr="00D47A58">
        <w:rPr>
          <w:rFonts w:eastAsia="Times New Roman" w:cstheme="minorHAnsi"/>
          <w:sz w:val="24"/>
          <w:szCs w:val="24"/>
        </w:rPr>
        <w:t>3</w:t>
      </w:r>
      <w:r w:rsidR="00701886" w:rsidRPr="00D47A58">
        <w:rPr>
          <w:rFonts w:eastAsia="Times New Roman" w:cstheme="minorHAnsi"/>
          <w:sz w:val="24"/>
          <w:szCs w:val="24"/>
        </w:rPr>
        <w:t xml:space="preserve"> roku </w:t>
      </w:r>
      <w:r w:rsidR="00924493" w:rsidRPr="00D47A58">
        <w:rPr>
          <w:rFonts w:eastAsia="Times New Roman" w:cstheme="minorHAnsi"/>
          <w:sz w:val="24"/>
          <w:szCs w:val="24"/>
        </w:rPr>
        <w:t xml:space="preserve">organizacje </w:t>
      </w:r>
      <w:r w:rsidR="00701886" w:rsidRPr="00D47A58">
        <w:rPr>
          <w:rFonts w:eastAsia="Times New Roman" w:cstheme="minorHAnsi"/>
          <w:sz w:val="24"/>
          <w:szCs w:val="24"/>
        </w:rPr>
        <w:t>nie złoż</w:t>
      </w:r>
      <w:r w:rsidR="00924493" w:rsidRPr="00D47A58">
        <w:rPr>
          <w:rFonts w:eastAsia="Times New Roman" w:cstheme="minorHAnsi"/>
          <w:sz w:val="24"/>
          <w:szCs w:val="24"/>
        </w:rPr>
        <w:t>yły</w:t>
      </w:r>
      <w:r w:rsidR="00701886" w:rsidRPr="00D47A58">
        <w:rPr>
          <w:rFonts w:eastAsia="Times New Roman" w:cstheme="minorHAnsi"/>
          <w:sz w:val="24"/>
          <w:szCs w:val="24"/>
        </w:rPr>
        <w:t xml:space="preserve"> wniosku </w:t>
      </w:r>
      <w:r w:rsidR="000926F7" w:rsidRPr="00D47A58">
        <w:rPr>
          <w:rFonts w:eastAsia="Times New Roman" w:cstheme="minorHAnsi"/>
          <w:sz w:val="24"/>
          <w:szCs w:val="24"/>
        </w:rPr>
        <w:t>o</w:t>
      </w:r>
      <w:r w:rsidR="00924493" w:rsidRPr="00D47A58">
        <w:rPr>
          <w:rFonts w:eastAsia="Times New Roman" w:cstheme="minorHAnsi"/>
          <w:sz w:val="24"/>
          <w:szCs w:val="24"/>
        </w:rPr>
        <w:t xml:space="preserve"> </w:t>
      </w:r>
      <w:r w:rsidR="00701886" w:rsidRPr="00D47A58">
        <w:rPr>
          <w:rFonts w:eastAsia="Times New Roman" w:cstheme="minorHAnsi"/>
          <w:sz w:val="24"/>
          <w:szCs w:val="24"/>
        </w:rPr>
        <w:t xml:space="preserve">realizację </w:t>
      </w:r>
      <w:r w:rsidR="00CB699E" w:rsidRPr="00D47A58">
        <w:rPr>
          <w:rFonts w:eastAsia="Times New Roman" w:cstheme="minorHAnsi"/>
          <w:sz w:val="24"/>
          <w:szCs w:val="24"/>
        </w:rPr>
        <w:t xml:space="preserve">ww. </w:t>
      </w:r>
      <w:r w:rsidR="00924493" w:rsidRPr="00D47A58">
        <w:rPr>
          <w:rFonts w:eastAsia="Times New Roman" w:cstheme="minorHAnsi"/>
          <w:sz w:val="24"/>
          <w:szCs w:val="24"/>
        </w:rPr>
        <w:t>działań</w:t>
      </w:r>
      <w:r w:rsidR="00CB699E" w:rsidRPr="00D47A58">
        <w:rPr>
          <w:rFonts w:eastAsia="Times New Roman" w:cstheme="minorHAnsi"/>
          <w:sz w:val="24"/>
          <w:szCs w:val="24"/>
        </w:rPr>
        <w:t>.</w:t>
      </w:r>
    </w:p>
    <w:p w14:paraId="4B83DD5D" w14:textId="282A183C" w:rsidR="005E20DC" w:rsidRPr="00D47A58" w:rsidRDefault="005E20DC" w:rsidP="000853E8">
      <w:pPr>
        <w:pStyle w:val="Akapitzlist"/>
        <w:numPr>
          <w:ilvl w:val="0"/>
          <w:numId w:val="46"/>
        </w:numPr>
        <w:ind w:left="426"/>
        <w:jc w:val="both"/>
        <w:rPr>
          <w:rFonts w:eastAsia="Times New Roman" w:cstheme="minorHAnsi"/>
          <w:sz w:val="24"/>
          <w:szCs w:val="24"/>
        </w:rPr>
      </w:pPr>
      <w:r w:rsidRPr="00D47A58">
        <w:rPr>
          <w:rFonts w:eastAsia="Times New Roman" w:cstheme="minorHAnsi"/>
          <w:sz w:val="24"/>
          <w:szCs w:val="24"/>
        </w:rPr>
        <w:t xml:space="preserve">Organizacje miały możliwość korzystania z lokali znajdujących się w zasobach miasta </w:t>
      </w:r>
      <w:r w:rsidR="0035689E" w:rsidRPr="00D47A58">
        <w:rPr>
          <w:rFonts w:eastAsia="Times New Roman" w:cstheme="minorHAnsi"/>
          <w:sz w:val="24"/>
          <w:szCs w:val="24"/>
        </w:rPr>
        <w:br/>
      </w:r>
      <w:r w:rsidRPr="00D47A58">
        <w:rPr>
          <w:rFonts w:eastAsia="Times New Roman" w:cstheme="minorHAnsi"/>
          <w:sz w:val="24"/>
          <w:szCs w:val="24"/>
        </w:rPr>
        <w:t>na preferencyjnych warunkach.</w:t>
      </w:r>
    </w:p>
    <w:p w14:paraId="3ED7E5D3" w14:textId="5639BCC3" w:rsidR="004221F7" w:rsidRPr="00D47A58" w:rsidRDefault="009D3FE0" w:rsidP="000853E8">
      <w:pPr>
        <w:pStyle w:val="Akapitzlist"/>
        <w:numPr>
          <w:ilvl w:val="0"/>
          <w:numId w:val="46"/>
        </w:numPr>
        <w:spacing w:before="240" w:after="0"/>
        <w:ind w:left="426"/>
        <w:jc w:val="both"/>
        <w:rPr>
          <w:rFonts w:eastAsia="Times New Roman" w:cstheme="minorHAnsi"/>
          <w:sz w:val="24"/>
          <w:szCs w:val="24"/>
        </w:rPr>
      </w:pPr>
      <w:r w:rsidRPr="00D47A58">
        <w:rPr>
          <w:rFonts w:eastAsia="Times New Roman" w:cstheme="minorHAnsi"/>
          <w:sz w:val="24"/>
          <w:szCs w:val="24"/>
        </w:rPr>
        <w:t>Dodatkowe działania i zmiany w zakresie współpracy finansowej</w:t>
      </w:r>
      <w:r w:rsidR="0086215C" w:rsidRPr="00D47A58">
        <w:rPr>
          <w:rFonts w:eastAsia="Times New Roman" w:cstheme="minorHAnsi"/>
          <w:sz w:val="24"/>
          <w:szCs w:val="24"/>
        </w:rPr>
        <w:t>.</w:t>
      </w:r>
    </w:p>
    <w:p w14:paraId="131C2BE4" w14:textId="54B9E6F2" w:rsidR="00BA44C9" w:rsidRPr="00D47A58" w:rsidRDefault="00B5561A" w:rsidP="000853E8">
      <w:pPr>
        <w:pStyle w:val="Akapitzlist"/>
        <w:numPr>
          <w:ilvl w:val="0"/>
          <w:numId w:val="46"/>
        </w:numPr>
        <w:spacing w:after="0"/>
        <w:ind w:left="426"/>
        <w:jc w:val="both"/>
        <w:rPr>
          <w:rFonts w:eastAsia="Times New Roman" w:cstheme="minorHAnsi"/>
          <w:sz w:val="24"/>
          <w:szCs w:val="24"/>
        </w:rPr>
      </w:pPr>
      <w:r w:rsidRPr="00D47A58">
        <w:rPr>
          <w:rFonts w:eastAsia="Times New Roman" w:cstheme="minorHAnsi"/>
          <w:sz w:val="24"/>
          <w:szCs w:val="24"/>
        </w:rPr>
        <w:t>W trakcie roku</w:t>
      </w:r>
      <w:r w:rsidR="004221F7" w:rsidRPr="00D47A58">
        <w:rPr>
          <w:rFonts w:eastAsia="Times New Roman" w:cstheme="minorHAnsi"/>
          <w:sz w:val="24"/>
          <w:szCs w:val="24"/>
        </w:rPr>
        <w:t>,</w:t>
      </w:r>
      <w:r w:rsidRPr="00D47A58">
        <w:rPr>
          <w:rFonts w:eastAsia="Times New Roman" w:cstheme="minorHAnsi"/>
          <w:sz w:val="24"/>
          <w:szCs w:val="24"/>
        </w:rPr>
        <w:t xml:space="preserve"> </w:t>
      </w:r>
      <w:r w:rsidR="00270CDE" w:rsidRPr="00D47A58">
        <w:rPr>
          <w:rFonts w:eastAsia="Times New Roman" w:cstheme="minorHAnsi"/>
          <w:sz w:val="24"/>
          <w:szCs w:val="24"/>
        </w:rPr>
        <w:t>współpraca</w:t>
      </w:r>
      <w:r w:rsidRPr="00D47A58">
        <w:rPr>
          <w:rFonts w:eastAsia="Times New Roman" w:cstheme="minorHAnsi"/>
          <w:sz w:val="24"/>
          <w:szCs w:val="24"/>
        </w:rPr>
        <w:t xml:space="preserve"> finansowa</w:t>
      </w:r>
      <w:r w:rsidR="00270CDE" w:rsidRPr="00D47A58">
        <w:rPr>
          <w:rFonts w:eastAsia="Times New Roman" w:cstheme="minorHAnsi"/>
          <w:sz w:val="24"/>
          <w:szCs w:val="24"/>
        </w:rPr>
        <w:t xml:space="preserve"> została rozszerzona o dodatkowe </w:t>
      </w:r>
      <w:r w:rsidRPr="00D47A58">
        <w:rPr>
          <w:rFonts w:eastAsia="Times New Roman" w:cstheme="minorHAnsi"/>
          <w:sz w:val="24"/>
          <w:szCs w:val="24"/>
        </w:rPr>
        <w:t>priorytetowe obszary przeznaczone do dofinansowania,</w:t>
      </w:r>
      <w:r w:rsidR="00E27459" w:rsidRPr="00D47A58">
        <w:rPr>
          <w:rFonts w:eastAsia="Times New Roman" w:cstheme="minorHAnsi"/>
          <w:sz w:val="24"/>
          <w:szCs w:val="24"/>
        </w:rPr>
        <w:t xml:space="preserve"> które wpłynęły na zwiększenie środków zaplanowanych na program</w:t>
      </w:r>
      <w:r w:rsidR="004221F7" w:rsidRPr="00D47A58">
        <w:rPr>
          <w:rFonts w:eastAsia="Times New Roman" w:cstheme="minorHAnsi"/>
          <w:sz w:val="24"/>
          <w:szCs w:val="24"/>
        </w:rPr>
        <w:t>:</w:t>
      </w:r>
    </w:p>
    <w:p w14:paraId="4E956FE9" w14:textId="29A07A7F" w:rsidR="00D47A58" w:rsidRDefault="004221F7" w:rsidP="00B91FD6">
      <w:pPr>
        <w:pStyle w:val="Tekstpodstawowy"/>
        <w:numPr>
          <w:ilvl w:val="0"/>
          <w:numId w:val="42"/>
        </w:numPr>
        <w:spacing w:before="0" w:after="0" w:line="276" w:lineRule="auto"/>
        <w:ind w:left="426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9924B8" w:rsidRPr="00C617C3">
        <w:rPr>
          <w:rFonts w:asciiTheme="minorHAnsi" w:hAnsiTheme="minorHAnsi" w:cstheme="minorHAnsi"/>
          <w:color w:val="auto"/>
          <w:sz w:val="24"/>
          <w:szCs w:val="24"/>
        </w:rPr>
        <w:t xml:space="preserve">głoszono otwarty konkurs ofert na powierzenie zadań publicznych w dziedzinie </w:t>
      </w:r>
      <w:r w:rsidR="00621399">
        <w:rPr>
          <w:rFonts w:asciiTheme="minorHAnsi" w:hAnsiTheme="minorHAnsi" w:cstheme="minorHAnsi"/>
          <w:color w:val="auto"/>
          <w:sz w:val="24"/>
          <w:szCs w:val="24"/>
        </w:rPr>
        <w:br/>
      </w:r>
      <w:r w:rsidR="009924B8" w:rsidRPr="00C617C3">
        <w:rPr>
          <w:rFonts w:asciiTheme="minorHAnsi" w:hAnsiTheme="minorHAnsi" w:cstheme="minorHAnsi"/>
          <w:color w:val="auto"/>
          <w:sz w:val="24"/>
          <w:szCs w:val="24"/>
        </w:rPr>
        <w:t>pomocy społecznej, w tym pomocy rodzinom i osobom w trudnej sytuacji życiowej</w:t>
      </w:r>
      <w:r w:rsidR="005C5AA0" w:rsidRPr="00C617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5561A" w:rsidRPr="00C617C3">
        <w:rPr>
          <w:rFonts w:asciiTheme="minorHAnsi" w:hAnsiTheme="minorHAnsi" w:cstheme="minorHAnsi"/>
          <w:color w:val="auto"/>
          <w:sz w:val="24"/>
          <w:szCs w:val="24"/>
        </w:rPr>
        <w:br/>
      </w:r>
      <w:r w:rsidR="009924B8" w:rsidRPr="00C617C3">
        <w:rPr>
          <w:rFonts w:asciiTheme="minorHAnsi" w:hAnsiTheme="minorHAnsi" w:cstheme="minorHAnsi"/>
          <w:color w:val="auto"/>
          <w:sz w:val="24"/>
          <w:szCs w:val="24"/>
        </w:rPr>
        <w:t xml:space="preserve">oraz wyrównywania szans tych rodzin i osób „Asystent osobisty </w:t>
      </w:r>
      <w:r w:rsidR="009924B8" w:rsidRPr="0086215C">
        <w:rPr>
          <w:rFonts w:asciiTheme="minorHAnsi" w:hAnsiTheme="minorHAnsi" w:cstheme="minorHAnsi"/>
          <w:color w:val="auto"/>
          <w:sz w:val="24"/>
          <w:szCs w:val="24"/>
        </w:rPr>
        <w:t>osoby niepełnosprawnej” - edycja 202</w:t>
      </w:r>
      <w:r w:rsidR="00C617C3" w:rsidRPr="0086215C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9924B8" w:rsidRPr="0086215C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5C5AA0" w:rsidRPr="0086215C">
        <w:rPr>
          <w:rFonts w:asciiTheme="minorHAnsi" w:hAnsiTheme="minorHAnsi" w:cstheme="minorHAnsi"/>
          <w:color w:val="auto"/>
          <w:sz w:val="24"/>
          <w:szCs w:val="24"/>
        </w:rPr>
        <w:t xml:space="preserve">Na konkurs przeznaczono środki finansowe w kwocie: </w:t>
      </w:r>
      <w:r w:rsidR="00CE053D" w:rsidRPr="0086215C">
        <w:rPr>
          <w:rFonts w:asciiTheme="minorHAnsi" w:hAnsiTheme="minorHAnsi" w:cstheme="minorHAnsi"/>
          <w:color w:val="auto"/>
          <w:sz w:val="24"/>
          <w:szCs w:val="24"/>
        </w:rPr>
        <w:t>140 164,50</w:t>
      </w:r>
      <w:r w:rsidR="005C5AA0" w:rsidRPr="0086215C">
        <w:rPr>
          <w:rFonts w:asciiTheme="minorHAnsi" w:hAnsiTheme="minorHAnsi" w:cstheme="minorHAnsi"/>
          <w:color w:val="auto"/>
          <w:sz w:val="24"/>
          <w:szCs w:val="24"/>
        </w:rPr>
        <w:t xml:space="preserve"> zł. </w:t>
      </w:r>
      <w:r w:rsidR="009924B8" w:rsidRPr="0086215C">
        <w:rPr>
          <w:rFonts w:asciiTheme="minorHAnsi" w:hAnsiTheme="minorHAnsi" w:cstheme="minorHAnsi"/>
          <w:color w:val="auto"/>
          <w:sz w:val="24"/>
          <w:szCs w:val="24"/>
        </w:rPr>
        <w:t>Zadanie finansowan</w:t>
      </w:r>
      <w:r w:rsidR="005C5AA0" w:rsidRPr="0086215C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9924B8" w:rsidRPr="0086215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F3B97" w:rsidRPr="0086215C">
        <w:rPr>
          <w:rFonts w:asciiTheme="minorHAnsi" w:hAnsiTheme="minorHAnsi" w:cstheme="minorHAnsi"/>
          <w:color w:val="auto"/>
          <w:sz w:val="24"/>
          <w:szCs w:val="24"/>
        </w:rPr>
        <w:t xml:space="preserve">głównie </w:t>
      </w:r>
      <w:r w:rsidR="009924B8" w:rsidRPr="0086215C">
        <w:rPr>
          <w:rFonts w:asciiTheme="minorHAnsi" w:hAnsiTheme="minorHAnsi" w:cstheme="minorHAnsi"/>
          <w:color w:val="auto"/>
          <w:sz w:val="24"/>
          <w:szCs w:val="24"/>
        </w:rPr>
        <w:t>ze środków Funduszu Solidarnościowego</w:t>
      </w:r>
      <w:r w:rsidR="005C5AA0" w:rsidRPr="0086215C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BF3B97" w:rsidRPr="0086215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C5AA0" w:rsidRPr="0086215C">
        <w:rPr>
          <w:rFonts w:asciiTheme="minorHAnsi" w:hAnsiTheme="minorHAnsi" w:cstheme="minorHAnsi"/>
          <w:color w:val="auto"/>
          <w:sz w:val="24"/>
          <w:szCs w:val="24"/>
        </w:rPr>
        <w:t xml:space="preserve">z budżetu </w:t>
      </w:r>
      <w:r w:rsidR="005453A6" w:rsidRPr="0086215C">
        <w:rPr>
          <w:rFonts w:asciiTheme="minorHAnsi" w:hAnsiTheme="minorHAnsi" w:cstheme="minorHAnsi"/>
          <w:color w:val="auto"/>
          <w:sz w:val="24"/>
          <w:szCs w:val="24"/>
        </w:rPr>
        <w:t>Miasta przeznaczono</w:t>
      </w:r>
      <w:r w:rsidR="005C5AA0" w:rsidRPr="0086215C">
        <w:rPr>
          <w:rFonts w:asciiTheme="minorHAnsi" w:hAnsiTheme="minorHAnsi" w:cstheme="minorHAnsi"/>
          <w:color w:val="auto"/>
          <w:sz w:val="24"/>
          <w:szCs w:val="24"/>
        </w:rPr>
        <w:t xml:space="preserve"> środki w kwocie: 3 000,00 zł.</w:t>
      </w:r>
      <w:r w:rsidR="00E5299E" w:rsidRPr="0086215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Start w:id="0" w:name="_Hlk132367549"/>
      <w:r w:rsidR="00E5299E" w:rsidRPr="0086215C">
        <w:rPr>
          <w:rFonts w:asciiTheme="minorHAnsi" w:hAnsiTheme="minorHAnsi" w:cstheme="minorHAnsi"/>
          <w:color w:val="auto"/>
          <w:sz w:val="24"/>
          <w:szCs w:val="24"/>
        </w:rPr>
        <w:t>Zmiana spowodowała zwiększenie środków zaplanowanych w programie</w:t>
      </w:r>
      <w:bookmarkEnd w:id="0"/>
      <w:r w:rsidR="00B91FD6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69A71D47" w14:textId="144AD25B" w:rsidR="00AD1621" w:rsidRDefault="004221F7" w:rsidP="00AD1621">
      <w:pPr>
        <w:pStyle w:val="Tekstpodstawowy"/>
        <w:numPr>
          <w:ilvl w:val="0"/>
          <w:numId w:val="42"/>
        </w:numPr>
        <w:spacing w:before="0" w:after="0" w:line="276" w:lineRule="auto"/>
        <w:ind w:left="426"/>
        <w:rPr>
          <w:rFonts w:asciiTheme="minorHAnsi" w:hAnsiTheme="minorHAnsi" w:cstheme="minorHAnsi"/>
          <w:color w:val="auto"/>
          <w:sz w:val="24"/>
          <w:szCs w:val="24"/>
        </w:rPr>
      </w:pPr>
      <w:r w:rsidRPr="0086215C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DF5B91" w:rsidRPr="0086215C">
        <w:rPr>
          <w:rFonts w:asciiTheme="minorHAnsi" w:hAnsiTheme="minorHAnsi" w:cstheme="minorHAnsi"/>
          <w:color w:val="auto"/>
          <w:sz w:val="24"/>
          <w:szCs w:val="24"/>
        </w:rPr>
        <w:t xml:space="preserve">głoszono otwarty konkurs ofert na powierzenie zadań publicznych Miasta </w:t>
      </w:r>
      <w:r w:rsidR="00621399" w:rsidRPr="0086215C">
        <w:rPr>
          <w:rFonts w:asciiTheme="minorHAnsi" w:hAnsiTheme="minorHAnsi" w:cstheme="minorHAnsi"/>
          <w:color w:val="auto"/>
          <w:sz w:val="24"/>
          <w:szCs w:val="24"/>
        </w:rPr>
        <w:br/>
      </w:r>
      <w:r w:rsidR="00DF5B91" w:rsidRPr="0086215C">
        <w:rPr>
          <w:rFonts w:asciiTheme="minorHAnsi" w:hAnsiTheme="minorHAnsi" w:cstheme="minorHAnsi"/>
          <w:color w:val="auto"/>
          <w:sz w:val="24"/>
          <w:szCs w:val="24"/>
        </w:rPr>
        <w:t xml:space="preserve">Jastrzębie-Zdrój w dziedzinie pomocy społecznej, w tym pomocy rodzinom i osobom </w:t>
      </w:r>
      <w:r w:rsidR="00BF3B97" w:rsidRPr="0086215C">
        <w:rPr>
          <w:rFonts w:asciiTheme="minorHAnsi" w:hAnsiTheme="minorHAnsi" w:cstheme="minorHAnsi"/>
          <w:color w:val="auto"/>
          <w:sz w:val="24"/>
          <w:szCs w:val="24"/>
        </w:rPr>
        <w:br/>
      </w:r>
      <w:r w:rsidR="00DF5B91" w:rsidRPr="0086215C">
        <w:rPr>
          <w:rFonts w:asciiTheme="minorHAnsi" w:hAnsiTheme="minorHAnsi" w:cstheme="minorHAnsi"/>
          <w:color w:val="auto"/>
          <w:sz w:val="24"/>
          <w:szCs w:val="24"/>
        </w:rPr>
        <w:t xml:space="preserve">w trudnej sytuacji życiowej oraz wyrównywania szans tych rodzin i osób </w:t>
      </w:r>
      <w:r w:rsidR="00621399" w:rsidRPr="0086215C">
        <w:rPr>
          <w:rFonts w:asciiTheme="minorHAnsi" w:hAnsiTheme="minorHAnsi" w:cstheme="minorHAnsi"/>
          <w:color w:val="auto"/>
          <w:sz w:val="24"/>
          <w:szCs w:val="24"/>
        </w:rPr>
        <w:br/>
      </w:r>
      <w:r w:rsidR="00DF5B91" w:rsidRPr="0086215C">
        <w:rPr>
          <w:rFonts w:asciiTheme="minorHAnsi" w:hAnsiTheme="minorHAnsi" w:cstheme="minorHAnsi"/>
          <w:color w:val="auto"/>
          <w:sz w:val="24"/>
          <w:szCs w:val="24"/>
        </w:rPr>
        <w:t>„Opieka wytchnieniowa w roku 202</w:t>
      </w:r>
      <w:r w:rsidR="00CE053D" w:rsidRPr="0086215C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DF5B91" w:rsidRPr="0086215C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="00BF3B97" w:rsidRPr="0086215C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DF5B91" w:rsidRPr="0086215C">
        <w:rPr>
          <w:rFonts w:asciiTheme="minorHAnsi" w:hAnsiTheme="minorHAnsi" w:cstheme="minorHAnsi"/>
          <w:color w:val="auto"/>
          <w:sz w:val="24"/>
          <w:szCs w:val="24"/>
        </w:rPr>
        <w:t xml:space="preserve"> Wysokość środków na realizację ww</w:t>
      </w:r>
      <w:r w:rsidR="00BF3B97" w:rsidRPr="0086215C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DF5B91" w:rsidRPr="0086215C">
        <w:rPr>
          <w:rFonts w:asciiTheme="minorHAnsi" w:hAnsiTheme="minorHAnsi" w:cstheme="minorHAnsi"/>
          <w:color w:val="auto"/>
          <w:sz w:val="24"/>
          <w:szCs w:val="24"/>
        </w:rPr>
        <w:t xml:space="preserve"> zadania wynosi</w:t>
      </w:r>
      <w:r w:rsidR="00BF3B97" w:rsidRPr="0086215C">
        <w:rPr>
          <w:rFonts w:asciiTheme="minorHAnsi" w:hAnsiTheme="minorHAnsi" w:cstheme="minorHAnsi"/>
          <w:color w:val="auto"/>
          <w:sz w:val="24"/>
          <w:szCs w:val="24"/>
        </w:rPr>
        <w:t xml:space="preserve">ła </w:t>
      </w:r>
      <w:r w:rsidR="00CE053D" w:rsidRPr="0086215C">
        <w:rPr>
          <w:rFonts w:asciiTheme="minorHAnsi" w:hAnsiTheme="minorHAnsi" w:cstheme="minorHAnsi"/>
          <w:color w:val="auto"/>
          <w:sz w:val="24"/>
          <w:szCs w:val="24"/>
        </w:rPr>
        <w:t>43 5</w:t>
      </w:r>
      <w:r w:rsidR="00DE2922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CE053D" w:rsidRPr="0086215C">
        <w:rPr>
          <w:rFonts w:asciiTheme="minorHAnsi" w:hAnsiTheme="minorHAnsi" w:cstheme="minorHAnsi"/>
          <w:color w:val="auto"/>
          <w:sz w:val="24"/>
          <w:szCs w:val="24"/>
        </w:rPr>
        <w:t>5,20</w:t>
      </w:r>
      <w:r w:rsidR="00C5523A" w:rsidRPr="0086215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9380A" w:rsidRPr="0086215C">
        <w:rPr>
          <w:rFonts w:asciiTheme="minorHAnsi" w:hAnsiTheme="minorHAnsi" w:cstheme="minorHAnsi"/>
          <w:color w:val="auto"/>
          <w:sz w:val="24"/>
          <w:szCs w:val="24"/>
        </w:rPr>
        <w:t>zł</w:t>
      </w:r>
      <w:r w:rsidR="00BF3B97" w:rsidRPr="0086215C">
        <w:rPr>
          <w:rFonts w:asciiTheme="minorHAnsi" w:hAnsiTheme="minorHAnsi" w:cstheme="minorHAnsi"/>
          <w:color w:val="auto"/>
          <w:sz w:val="24"/>
          <w:szCs w:val="24"/>
        </w:rPr>
        <w:t xml:space="preserve">. Zadanie finansowano głównie ze środków Funduszu Solidarnościowego, w tym z budżetu </w:t>
      </w:r>
      <w:r w:rsidR="00C433DE" w:rsidRPr="0086215C">
        <w:rPr>
          <w:rFonts w:asciiTheme="minorHAnsi" w:hAnsiTheme="minorHAnsi" w:cstheme="minorHAnsi"/>
          <w:color w:val="auto"/>
          <w:sz w:val="24"/>
          <w:szCs w:val="24"/>
        </w:rPr>
        <w:t>Miasta przeznaczono</w:t>
      </w:r>
      <w:r w:rsidR="00BF3B97" w:rsidRPr="0086215C">
        <w:rPr>
          <w:rFonts w:asciiTheme="minorHAnsi" w:hAnsiTheme="minorHAnsi" w:cstheme="minorHAnsi"/>
          <w:color w:val="auto"/>
          <w:sz w:val="24"/>
          <w:szCs w:val="24"/>
        </w:rPr>
        <w:t xml:space="preserve"> środki w kwocie: 3 000,00 zł.</w:t>
      </w:r>
      <w:r w:rsidR="002E71DA" w:rsidRPr="0086215C">
        <w:rPr>
          <w:rFonts w:asciiTheme="minorHAnsi" w:hAnsiTheme="minorHAnsi" w:cstheme="minorHAnsi"/>
          <w:color w:val="auto"/>
          <w:sz w:val="24"/>
          <w:szCs w:val="24"/>
        </w:rPr>
        <w:t xml:space="preserve"> Zmiana spowodowała zwiększenie śr</w:t>
      </w:r>
      <w:r w:rsidR="00B91FD6">
        <w:rPr>
          <w:rFonts w:asciiTheme="minorHAnsi" w:hAnsiTheme="minorHAnsi" w:cstheme="minorHAnsi"/>
          <w:color w:val="auto"/>
          <w:sz w:val="24"/>
          <w:szCs w:val="24"/>
        </w:rPr>
        <w:t>odków zaplanowanych w programie;</w:t>
      </w:r>
    </w:p>
    <w:p w14:paraId="19AE71D2" w14:textId="5FF655B9" w:rsidR="00AD1621" w:rsidRDefault="004221F7" w:rsidP="00AD1621">
      <w:pPr>
        <w:pStyle w:val="Tekstpodstawowy"/>
        <w:numPr>
          <w:ilvl w:val="0"/>
          <w:numId w:val="42"/>
        </w:numPr>
        <w:spacing w:before="0" w:after="0" w:line="276" w:lineRule="auto"/>
        <w:ind w:left="426"/>
        <w:rPr>
          <w:rFonts w:asciiTheme="minorHAnsi" w:hAnsiTheme="minorHAnsi" w:cstheme="minorHAnsi"/>
          <w:color w:val="auto"/>
          <w:sz w:val="24"/>
          <w:szCs w:val="24"/>
        </w:rPr>
      </w:pPr>
      <w:r w:rsidRPr="00AD1621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E9380A" w:rsidRPr="00AD1621">
        <w:rPr>
          <w:rFonts w:asciiTheme="minorHAnsi" w:hAnsiTheme="minorHAnsi" w:cstheme="minorHAnsi"/>
          <w:color w:val="auto"/>
          <w:sz w:val="24"/>
          <w:szCs w:val="24"/>
        </w:rPr>
        <w:t>głoszono otwarty konkurs ofert na powierzenie zadań publicznych Miasta Jastrzębie-Zdrój</w:t>
      </w:r>
      <w:r w:rsidR="002C3827" w:rsidRPr="00AD162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9380A" w:rsidRPr="00AD162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2C3827" w:rsidRPr="00AD162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9380A" w:rsidRPr="00AD1621">
        <w:rPr>
          <w:rFonts w:asciiTheme="minorHAnsi" w:hAnsiTheme="minorHAnsi" w:cstheme="minorHAnsi"/>
          <w:color w:val="auto"/>
          <w:sz w:val="24"/>
          <w:szCs w:val="24"/>
        </w:rPr>
        <w:t xml:space="preserve">dziedzinie </w:t>
      </w:r>
      <w:r w:rsidR="00CE053D" w:rsidRPr="00AD1621">
        <w:rPr>
          <w:rFonts w:asciiTheme="minorHAnsi" w:hAnsiTheme="minorHAnsi" w:cstheme="minorHAnsi"/>
          <w:color w:val="auto"/>
          <w:sz w:val="24"/>
          <w:szCs w:val="24"/>
        </w:rPr>
        <w:t>wspomagania rozwoju techniki, wynalazczości i innowacyjności</w:t>
      </w:r>
      <w:r w:rsidR="00564F7D">
        <w:rPr>
          <w:rFonts w:asciiTheme="minorHAnsi" w:hAnsiTheme="minorHAnsi" w:cstheme="minorHAnsi"/>
          <w:color w:val="auto"/>
          <w:sz w:val="24"/>
          <w:szCs w:val="24"/>
        </w:rPr>
        <w:br/>
      </w:r>
      <w:r w:rsidR="00CE053D" w:rsidRPr="00AD1621">
        <w:rPr>
          <w:rFonts w:asciiTheme="minorHAnsi" w:hAnsiTheme="minorHAnsi" w:cstheme="minorHAnsi"/>
          <w:color w:val="auto"/>
          <w:sz w:val="24"/>
          <w:szCs w:val="24"/>
        </w:rPr>
        <w:t xml:space="preserve"> oraz rozpowszechnianie i wdrażanie nowych rozwiązań technicznych w praktyce </w:t>
      </w:r>
      <w:r w:rsidR="00621399" w:rsidRPr="00AD1621">
        <w:rPr>
          <w:rFonts w:asciiTheme="minorHAnsi" w:hAnsiTheme="minorHAnsi" w:cstheme="minorHAnsi"/>
          <w:color w:val="auto"/>
          <w:sz w:val="24"/>
          <w:szCs w:val="24"/>
        </w:rPr>
        <w:br/>
      </w:r>
      <w:r w:rsidR="00CE053D" w:rsidRPr="00AD1621">
        <w:rPr>
          <w:rFonts w:asciiTheme="minorHAnsi" w:hAnsiTheme="minorHAnsi" w:cstheme="minorHAnsi"/>
          <w:color w:val="auto"/>
          <w:sz w:val="24"/>
          <w:szCs w:val="24"/>
        </w:rPr>
        <w:t>gospodarczej poprzez stworzenie i prowadzenie Centrum K</w:t>
      </w:r>
      <w:r w:rsidR="00B91FD6" w:rsidRPr="00AD1621">
        <w:rPr>
          <w:rFonts w:asciiTheme="minorHAnsi" w:hAnsiTheme="minorHAnsi" w:cstheme="minorHAnsi"/>
          <w:color w:val="auto"/>
          <w:sz w:val="24"/>
          <w:szCs w:val="24"/>
        </w:rPr>
        <w:t xml:space="preserve">ompetencyjnego Enter Jastrzębie. </w:t>
      </w:r>
      <w:r w:rsidR="002C3827" w:rsidRPr="00AD1621">
        <w:rPr>
          <w:rFonts w:asciiTheme="minorHAnsi" w:hAnsiTheme="minorHAnsi" w:cstheme="minorHAnsi"/>
          <w:color w:val="auto"/>
          <w:sz w:val="24"/>
          <w:szCs w:val="24"/>
        </w:rPr>
        <w:t xml:space="preserve">Na konkurs przeznaczono środki </w:t>
      </w:r>
      <w:r w:rsidR="00B5561A" w:rsidRPr="00AD1621">
        <w:rPr>
          <w:rFonts w:asciiTheme="minorHAnsi" w:hAnsiTheme="minorHAnsi" w:cstheme="minorHAnsi"/>
          <w:color w:val="auto"/>
          <w:sz w:val="24"/>
          <w:szCs w:val="24"/>
        </w:rPr>
        <w:t xml:space="preserve">z budżetu miasta </w:t>
      </w:r>
      <w:r w:rsidR="002C3827" w:rsidRPr="00AD1621">
        <w:rPr>
          <w:rFonts w:asciiTheme="minorHAnsi" w:hAnsiTheme="minorHAnsi" w:cstheme="minorHAnsi"/>
          <w:color w:val="auto"/>
          <w:sz w:val="24"/>
          <w:szCs w:val="24"/>
        </w:rPr>
        <w:t xml:space="preserve">w kwocie </w:t>
      </w:r>
      <w:r w:rsidR="00E9380A" w:rsidRPr="00AD1621">
        <w:rPr>
          <w:rFonts w:asciiTheme="minorHAnsi" w:hAnsiTheme="minorHAnsi" w:cstheme="minorHAnsi"/>
          <w:color w:val="auto"/>
          <w:sz w:val="24"/>
          <w:szCs w:val="24"/>
        </w:rPr>
        <w:t>7</w:t>
      </w:r>
      <w:r w:rsidR="00CE053D" w:rsidRPr="00AD1621">
        <w:rPr>
          <w:rFonts w:asciiTheme="minorHAnsi" w:hAnsiTheme="minorHAnsi" w:cstheme="minorHAnsi"/>
          <w:color w:val="auto"/>
          <w:sz w:val="24"/>
          <w:szCs w:val="24"/>
        </w:rPr>
        <w:t xml:space="preserve">0 </w:t>
      </w:r>
      <w:r w:rsidR="00E9380A" w:rsidRPr="00AD1621">
        <w:rPr>
          <w:rFonts w:asciiTheme="minorHAnsi" w:hAnsiTheme="minorHAnsi" w:cstheme="minorHAnsi"/>
          <w:color w:val="auto"/>
          <w:sz w:val="24"/>
          <w:szCs w:val="24"/>
        </w:rPr>
        <w:t>000,00 zł</w:t>
      </w:r>
      <w:r w:rsidR="008C10BE" w:rsidRPr="00AD1621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E9380A" w:rsidRPr="00AD162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E71DA" w:rsidRPr="00AD1621">
        <w:rPr>
          <w:rFonts w:asciiTheme="minorHAnsi" w:hAnsiTheme="minorHAnsi" w:cstheme="minorHAnsi"/>
          <w:color w:val="auto"/>
          <w:sz w:val="24"/>
          <w:szCs w:val="24"/>
        </w:rPr>
        <w:t>Zmiana spowodowała zwiększenie śr</w:t>
      </w:r>
      <w:r w:rsidR="00B91FD6" w:rsidRPr="00AD1621">
        <w:rPr>
          <w:rFonts w:asciiTheme="minorHAnsi" w:hAnsiTheme="minorHAnsi" w:cstheme="minorHAnsi"/>
          <w:color w:val="auto"/>
          <w:sz w:val="24"/>
          <w:szCs w:val="24"/>
        </w:rPr>
        <w:t>odków zaplanowanych w programie;</w:t>
      </w:r>
    </w:p>
    <w:p w14:paraId="701BAE75" w14:textId="5451413B" w:rsidR="009D3FE0" w:rsidRPr="00AD1621" w:rsidRDefault="004221F7" w:rsidP="00AD1621">
      <w:pPr>
        <w:pStyle w:val="Tekstpodstawowy"/>
        <w:numPr>
          <w:ilvl w:val="0"/>
          <w:numId w:val="42"/>
        </w:numPr>
        <w:spacing w:before="0" w:after="0" w:line="276" w:lineRule="auto"/>
        <w:ind w:left="426"/>
        <w:rPr>
          <w:rFonts w:asciiTheme="minorHAnsi" w:hAnsiTheme="minorHAnsi" w:cstheme="minorHAnsi"/>
          <w:color w:val="auto"/>
          <w:sz w:val="24"/>
          <w:szCs w:val="24"/>
        </w:rPr>
      </w:pPr>
      <w:r w:rsidRPr="00AD1621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071B10" w:rsidRPr="00AD1621">
        <w:rPr>
          <w:rFonts w:asciiTheme="minorHAnsi" w:hAnsiTheme="minorHAnsi" w:cstheme="minorHAnsi"/>
          <w:color w:val="auto"/>
          <w:sz w:val="24"/>
          <w:szCs w:val="24"/>
        </w:rPr>
        <w:t xml:space="preserve">głoszono otwarty konkurs ofert na powierzenie zadań publicznych Miasta Jastrzębie-Zdrój w dziedzinie pomocy społecznej, w tym pomocy rodzinom i osobom w trudnej sytuacji życiowej oraz wyrównywania szans tych rodzin i osób „Prowadzenie specjalistycznej placówki wsparcia dziennego przy ulicy Gagarina 116 </w:t>
      </w:r>
      <w:r w:rsidR="00AF3624" w:rsidRPr="00AD1621">
        <w:rPr>
          <w:rFonts w:asciiTheme="minorHAnsi" w:hAnsiTheme="minorHAnsi" w:cstheme="minorHAnsi"/>
          <w:color w:val="auto"/>
          <w:sz w:val="24"/>
          <w:szCs w:val="24"/>
        </w:rPr>
        <w:t>w Jastrzębiu-Zdroju”</w:t>
      </w:r>
      <w:r w:rsidR="00AF3624" w:rsidRPr="00AD1621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071B10" w:rsidRPr="00AD1621">
        <w:rPr>
          <w:rFonts w:asciiTheme="minorHAnsi" w:hAnsiTheme="minorHAnsi" w:cstheme="minorHAnsi"/>
          <w:color w:val="auto"/>
          <w:sz w:val="24"/>
          <w:szCs w:val="24"/>
        </w:rPr>
        <w:t xml:space="preserve">Na konkurs przeznaczono środki z budżetu miasta w kwocie 107 040,00 zł. Zmiana spowodowała zwiększenie środków zaplanowanych w </w:t>
      </w:r>
      <w:r w:rsidR="00B91FD6" w:rsidRPr="00AD1621">
        <w:rPr>
          <w:rFonts w:asciiTheme="minorHAnsi" w:hAnsiTheme="minorHAnsi" w:cstheme="minorHAnsi"/>
          <w:color w:val="auto"/>
          <w:sz w:val="24"/>
          <w:szCs w:val="24"/>
        </w:rPr>
        <w:t>programie;</w:t>
      </w:r>
    </w:p>
    <w:p w14:paraId="3D0C85AA" w14:textId="0A099F3D" w:rsidR="00AD1621" w:rsidRDefault="0086215C" w:rsidP="00AD1621">
      <w:pPr>
        <w:pStyle w:val="Listapunktowana"/>
        <w:numPr>
          <w:ilvl w:val="0"/>
          <w:numId w:val="42"/>
        </w:numPr>
        <w:ind w:left="426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o</w:t>
      </w:r>
      <w:r w:rsidRPr="00EF6ABA">
        <w:rPr>
          <w:rFonts w:eastAsia="Times New Roman"/>
          <w:sz w:val="24"/>
        </w:rPr>
        <w:t xml:space="preserve">prócz zadań własnych ujętych w programie, miasto realizowało również zadanie rządowe zlecone </w:t>
      </w:r>
      <w:r w:rsidRPr="00EF6ABA">
        <w:rPr>
          <w:sz w:val="24"/>
        </w:rPr>
        <w:t xml:space="preserve">w dziedzinie Prowadzenie jednego punktu nieodpłatnej pomocy prawnej lub jednego punktu nieodpłatnego poradnictwa obywatelskiego </w:t>
      </w:r>
      <w:r w:rsidRPr="00EF6ABA">
        <w:rPr>
          <w:rFonts w:eastAsia="Times New Roman"/>
          <w:sz w:val="24"/>
        </w:rPr>
        <w:t xml:space="preserve">Na zadanie </w:t>
      </w:r>
      <w:r w:rsidRPr="00EF6ABA">
        <w:rPr>
          <w:rFonts w:eastAsia="Times New Roman"/>
          <w:sz w:val="24"/>
        </w:rPr>
        <w:lastRenderedPageBreak/>
        <w:t xml:space="preserve">przeznaczono kwotę: </w:t>
      </w:r>
      <w:r w:rsidRPr="00EF6ABA">
        <w:rPr>
          <w:sz w:val="24"/>
        </w:rPr>
        <w:t xml:space="preserve">126.060,00 zł. </w:t>
      </w:r>
      <w:r w:rsidRPr="00EF6ABA">
        <w:rPr>
          <w:rFonts w:eastAsia="Times New Roman"/>
          <w:sz w:val="24"/>
        </w:rPr>
        <w:t>Zadanie zlecono organizacjom w trybie otwartego konkursu ofert na podstawie Ustawy o działalności pożytku publicznego i o wolontariacie</w:t>
      </w:r>
      <w:r w:rsidR="00DE2922">
        <w:rPr>
          <w:rFonts w:eastAsia="Times New Roman"/>
          <w:sz w:val="24"/>
        </w:rPr>
        <w:t>.</w:t>
      </w:r>
      <w:r w:rsidR="00DE2922" w:rsidRPr="00DE2922">
        <w:rPr>
          <w:rFonts w:cstheme="minorHAnsi"/>
          <w:sz w:val="24"/>
          <w:szCs w:val="24"/>
        </w:rPr>
        <w:t xml:space="preserve"> </w:t>
      </w:r>
      <w:r w:rsidR="00DE2922" w:rsidRPr="00AD1621">
        <w:rPr>
          <w:rFonts w:cstheme="minorHAnsi"/>
          <w:sz w:val="24"/>
          <w:szCs w:val="24"/>
        </w:rPr>
        <w:t>Zmiana spowodowała zwiększenie środków zaplanowanych w programie;</w:t>
      </w:r>
    </w:p>
    <w:p w14:paraId="08BA0FEB" w14:textId="2470B0BD" w:rsidR="00E07402" w:rsidRPr="00AD1621" w:rsidRDefault="000143CB" w:rsidP="00AD1621">
      <w:pPr>
        <w:pStyle w:val="Listapunktowana"/>
        <w:numPr>
          <w:ilvl w:val="0"/>
          <w:numId w:val="42"/>
        </w:numPr>
        <w:spacing w:after="0"/>
        <w:ind w:left="426"/>
        <w:jc w:val="both"/>
        <w:rPr>
          <w:rFonts w:eastAsia="Times New Roman"/>
          <w:sz w:val="24"/>
        </w:rPr>
      </w:pPr>
      <w:r w:rsidRPr="00AD1621">
        <w:rPr>
          <w:rFonts w:cstheme="minorHAnsi"/>
          <w:sz w:val="24"/>
          <w:szCs w:val="24"/>
        </w:rPr>
        <w:t>z</w:t>
      </w:r>
      <w:r w:rsidR="008259F5" w:rsidRPr="00AD1621">
        <w:rPr>
          <w:rFonts w:cstheme="minorHAnsi"/>
          <w:sz w:val="24"/>
          <w:szCs w:val="24"/>
        </w:rPr>
        <w:t>mianie uległ</w:t>
      </w:r>
      <w:r w:rsidR="00E53675" w:rsidRPr="00AD1621">
        <w:rPr>
          <w:rFonts w:cstheme="minorHAnsi"/>
          <w:sz w:val="24"/>
          <w:szCs w:val="24"/>
        </w:rPr>
        <w:t xml:space="preserve">y dziedziny i </w:t>
      </w:r>
      <w:r w:rsidR="002C3827" w:rsidRPr="00AD1621">
        <w:rPr>
          <w:rFonts w:cstheme="minorHAnsi"/>
          <w:sz w:val="24"/>
          <w:szCs w:val="24"/>
        </w:rPr>
        <w:t>wysokość</w:t>
      </w:r>
      <w:r w:rsidR="008259F5" w:rsidRPr="00AD1621">
        <w:rPr>
          <w:rFonts w:cstheme="minorHAnsi"/>
          <w:sz w:val="24"/>
          <w:szCs w:val="24"/>
        </w:rPr>
        <w:t xml:space="preserve"> </w:t>
      </w:r>
      <w:r w:rsidR="002D303B" w:rsidRPr="00AD1621">
        <w:rPr>
          <w:rFonts w:cstheme="minorHAnsi"/>
          <w:sz w:val="24"/>
          <w:szCs w:val="24"/>
        </w:rPr>
        <w:t>środk</w:t>
      </w:r>
      <w:r w:rsidR="002C3827" w:rsidRPr="00AD1621">
        <w:rPr>
          <w:rFonts w:cstheme="minorHAnsi"/>
          <w:sz w:val="24"/>
          <w:szCs w:val="24"/>
        </w:rPr>
        <w:t>ów</w:t>
      </w:r>
      <w:r w:rsidR="002D303B" w:rsidRPr="00AD1621">
        <w:rPr>
          <w:rFonts w:cstheme="minorHAnsi"/>
          <w:sz w:val="24"/>
          <w:szCs w:val="24"/>
        </w:rPr>
        <w:t xml:space="preserve"> zaplanowan</w:t>
      </w:r>
      <w:r w:rsidR="002C3827" w:rsidRPr="00AD1621">
        <w:rPr>
          <w:rFonts w:cstheme="minorHAnsi"/>
          <w:sz w:val="24"/>
          <w:szCs w:val="24"/>
        </w:rPr>
        <w:t>ych</w:t>
      </w:r>
      <w:r w:rsidR="002D303B" w:rsidRPr="00AD1621">
        <w:rPr>
          <w:rFonts w:cstheme="minorHAnsi"/>
          <w:sz w:val="24"/>
          <w:szCs w:val="24"/>
        </w:rPr>
        <w:t xml:space="preserve"> na</w:t>
      </w:r>
      <w:r w:rsidR="008259F5" w:rsidRPr="00AD1621">
        <w:rPr>
          <w:rFonts w:cstheme="minorHAnsi"/>
          <w:sz w:val="24"/>
          <w:szCs w:val="24"/>
        </w:rPr>
        <w:t xml:space="preserve"> </w:t>
      </w:r>
      <w:r w:rsidR="00E27459" w:rsidRPr="00AD1621">
        <w:rPr>
          <w:rFonts w:cstheme="minorHAnsi"/>
          <w:sz w:val="24"/>
          <w:szCs w:val="24"/>
        </w:rPr>
        <w:t xml:space="preserve">tryb </w:t>
      </w:r>
      <w:r w:rsidR="002D303B" w:rsidRPr="00AD1621">
        <w:rPr>
          <w:rFonts w:cstheme="minorHAnsi"/>
          <w:sz w:val="24"/>
          <w:szCs w:val="24"/>
        </w:rPr>
        <w:t>mał</w:t>
      </w:r>
      <w:r w:rsidR="008259F5" w:rsidRPr="00AD1621">
        <w:rPr>
          <w:rFonts w:cstheme="minorHAnsi"/>
          <w:sz w:val="24"/>
          <w:szCs w:val="24"/>
        </w:rPr>
        <w:t>ych</w:t>
      </w:r>
      <w:r w:rsidR="002D303B" w:rsidRPr="00AD1621">
        <w:rPr>
          <w:rFonts w:cstheme="minorHAnsi"/>
          <w:sz w:val="24"/>
          <w:szCs w:val="24"/>
        </w:rPr>
        <w:t xml:space="preserve"> zle</w:t>
      </w:r>
      <w:r w:rsidR="008259F5" w:rsidRPr="00AD1621">
        <w:rPr>
          <w:rFonts w:cstheme="minorHAnsi"/>
          <w:sz w:val="24"/>
          <w:szCs w:val="24"/>
        </w:rPr>
        <w:t>ceń</w:t>
      </w:r>
      <w:r w:rsidR="0086215C" w:rsidRPr="00AD1621">
        <w:rPr>
          <w:rFonts w:cstheme="minorHAnsi"/>
          <w:sz w:val="24"/>
          <w:szCs w:val="24"/>
        </w:rPr>
        <w:t>:</w:t>
      </w:r>
    </w:p>
    <w:p w14:paraId="1E17DE2D" w14:textId="2DF4C426" w:rsidR="006925CF" w:rsidRPr="00AD1621" w:rsidRDefault="00BA44C9" w:rsidP="00AD1621">
      <w:pPr>
        <w:pStyle w:val="Tekstpodstawowy"/>
        <w:spacing w:before="0" w:after="0" w:line="276" w:lineRule="auto"/>
        <w:ind w:left="426" w:hanging="142"/>
        <w:rPr>
          <w:rFonts w:asciiTheme="minorHAnsi" w:hAnsiTheme="minorHAnsi" w:cstheme="minorHAnsi"/>
          <w:color w:val="auto"/>
          <w:sz w:val="24"/>
          <w:szCs w:val="24"/>
        </w:rPr>
      </w:pPr>
      <w:r w:rsidRPr="005A354A">
        <w:rPr>
          <w:rFonts w:asciiTheme="minorHAnsi" w:hAnsiTheme="minorHAnsi" w:cstheme="minorHAnsi"/>
          <w:color w:val="auto"/>
          <w:sz w:val="24"/>
          <w:szCs w:val="24"/>
        </w:rPr>
        <w:t>•</w:t>
      </w:r>
      <w:r w:rsidR="00F53718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91FD6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5A4293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większono środki </w:t>
      </w:r>
      <w:r w:rsidR="00F53718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na działania </w:t>
      </w:r>
      <w:r w:rsidR="00E07402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w </w:t>
      </w:r>
      <w:r w:rsidR="000D3AF4" w:rsidRPr="005A354A">
        <w:rPr>
          <w:rFonts w:asciiTheme="minorHAnsi" w:hAnsiTheme="minorHAnsi" w:cstheme="minorHAnsi"/>
          <w:color w:val="auto"/>
          <w:sz w:val="24"/>
          <w:szCs w:val="24"/>
        </w:rPr>
        <w:t>dziedzinie ekologii i ochrony</w:t>
      </w:r>
      <w:r w:rsidR="00E07402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 zwierząt oraz ochrony dziedzictwa przyrodniczego</w:t>
      </w:r>
      <w:r w:rsidR="005A4293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 o </w:t>
      </w:r>
      <w:r w:rsidR="00F53718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kwotę </w:t>
      </w:r>
      <w:r w:rsidR="005A354A" w:rsidRPr="005A354A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F53718" w:rsidRPr="005A354A">
        <w:rPr>
          <w:rFonts w:asciiTheme="minorHAnsi" w:hAnsiTheme="minorHAnsi" w:cstheme="minorHAnsi"/>
          <w:color w:val="auto"/>
          <w:sz w:val="24"/>
          <w:szCs w:val="24"/>
        </w:rPr>
        <w:t>0 000,00</w:t>
      </w:r>
      <w:r w:rsidR="00065782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53718" w:rsidRPr="005A354A">
        <w:rPr>
          <w:rFonts w:asciiTheme="minorHAnsi" w:hAnsiTheme="minorHAnsi" w:cstheme="minorHAnsi"/>
          <w:color w:val="auto"/>
          <w:sz w:val="24"/>
          <w:szCs w:val="24"/>
        </w:rPr>
        <w:t>zł.</w:t>
      </w:r>
      <w:r w:rsidR="006925CF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259F5" w:rsidRPr="005A354A">
        <w:rPr>
          <w:rFonts w:asciiTheme="minorHAnsi" w:hAnsiTheme="minorHAnsi" w:cstheme="minorHAnsi"/>
          <w:color w:val="auto"/>
          <w:sz w:val="24"/>
          <w:szCs w:val="24"/>
        </w:rPr>
        <w:t>Środki</w:t>
      </w:r>
      <w:r w:rsidR="00CC7D2F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 te</w:t>
      </w:r>
      <w:r w:rsidR="008259F5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 pochodziły</w:t>
      </w:r>
      <w:r w:rsidR="009269E7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53718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z unieważnionego </w:t>
      </w:r>
      <w:r w:rsidR="00CC7D2F" w:rsidRPr="005A354A">
        <w:rPr>
          <w:rFonts w:asciiTheme="minorHAnsi" w:hAnsiTheme="minorHAnsi" w:cstheme="minorHAnsi"/>
          <w:color w:val="auto"/>
          <w:sz w:val="24"/>
          <w:szCs w:val="24"/>
        </w:rPr>
        <w:t>otwartego konkursu ofert</w:t>
      </w:r>
      <w:r w:rsidR="005A4293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 z </w:t>
      </w:r>
      <w:r w:rsidR="00F53718" w:rsidRPr="005A354A">
        <w:rPr>
          <w:rFonts w:asciiTheme="minorHAnsi" w:hAnsiTheme="minorHAnsi" w:cstheme="minorHAnsi"/>
          <w:color w:val="auto"/>
          <w:sz w:val="24"/>
          <w:szCs w:val="24"/>
        </w:rPr>
        <w:t>powy</w:t>
      </w:r>
      <w:r w:rsidR="005A4293" w:rsidRPr="005A354A">
        <w:rPr>
          <w:rFonts w:asciiTheme="minorHAnsi" w:hAnsiTheme="minorHAnsi" w:cstheme="minorHAnsi"/>
          <w:color w:val="auto"/>
          <w:sz w:val="24"/>
          <w:szCs w:val="24"/>
        </w:rPr>
        <w:t>ższej</w:t>
      </w:r>
      <w:r w:rsidR="00F53718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 dziedzin</w:t>
      </w:r>
      <w:r w:rsidR="005A4293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y.  </w:t>
      </w:r>
      <w:r w:rsidR="00AE7720" w:rsidRPr="005A354A">
        <w:rPr>
          <w:rFonts w:asciiTheme="minorHAnsi" w:hAnsiTheme="minorHAnsi" w:cstheme="minorHAnsi"/>
          <w:color w:val="auto"/>
          <w:sz w:val="24"/>
          <w:szCs w:val="24"/>
        </w:rPr>
        <w:t>Zmiana</w:t>
      </w:r>
      <w:r w:rsidR="00512F78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E7720" w:rsidRPr="005A354A">
        <w:rPr>
          <w:rFonts w:asciiTheme="minorHAnsi" w:hAnsiTheme="minorHAnsi" w:cstheme="minorHAnsi"/>
          <w:color w:val="auto"/>
          <w:sz w:val="24"/>
          <w:szCs w:val="24"/>
        </w:rPr>
        <w:t>nie wpłynęła na wysokość środków</w:t>
      </w:r>
      <w:r w:rsidR="005A4293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E7720" w:rsidRPr="005A354A">
        <w:rPr>
          <w:rFonts w:asciiTheme="minorHAnsi" w:hAnsiTheme="minorHAnsi" w:cstheme="minorHAnsi"/>
          <w:color w:val="auto"/>
          <w:sz w:val="24"/>
          <w:szCs w:val="24"/>
        </w:rPr>
        <w:t>zaplanowanych</w:t>
      </w:r>
      <w:r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E7720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na </w:t>
      </w:r>
      <w:r w:rsidR="00E9090E" w:rsidRPr="005A354A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AE7720" w:rsidRPr="005A354A">
        <w:rPr>
          <w:rFonts w:asciiTheme="minorHAnsi" w:hAnsiTheme="minorHAnsi" w:cstheme="minorHAnsi"/>
          <w:color w:val="auto"/>
          <w:sz w:val="24"/>
          <w:szCs w:val="24"/>
        </w:rPr>
        <w:t>rogram</w:t>
      </w:r>
      <w:r w:rsidR="00B91FD6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362CE53F" w14:textId="31BF9D29" w:rsidR="006925CF" w:rsidRPr="00AD1621" w:rsidRDefault="00B91FD6" w:rsidP="000853E8">
      <w:pPr>
        <w:pStyle w:val="Tekstpodstawowy"/>
        <w:numPr>
          <w:ilvl w:val="0"/>
          <w:numId w:val="42"/>
        </w:numPr>
        <w:spacing w:before="0" w:after="0" w:line="276" w:lineRule="auto"/>
        <w:ind w:left="426" w:hanging="349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5A4293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yodrębniono nowy obszar </w:t>
      </w:r>
      <w:r w:rsidR="00E53675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do dofinansowania </w:t>
      </w:r>
      <w:r w:rsidR="006F6BD8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w dziedzinie </w:t>
      </w:r>
      <w:r w:rsidR="005A354A" w:rsidRPr="005A354A">
        <w:rPr>
          <w:rFonts w:asciiTheme="minorHAnsi" w:hAnsiTheme="minorHAnsi" w:cstheme="minorHAnsi"/>
          <w:color w:val="auto"/>
          <w:sz w:val="24"/>
          <w:szCs w:val="24"/>
        </w:rPr>
        <w:t>turystyki</w:t>
      </w:r>
      <w:r w:rsidR="005A4293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 - przeznaczono środki w </w:t>
      </w:r>
      <w:r w:rsidR="00504AC1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kwocie </w:t>
      </w:r>
      <w:r w:rsidR="00504AC1" w:rsidRPr="005A354A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15 000,00 zł</w:t>
      </w:r>
      <w:r w:rsidR="005A4293" w:rsidRPr="005A354A">
        <w:rPr>
          <w:rFonts w:asciiTheme="minorHAnsi" w:hAnsiTheme="minorHAnsi" w:cstheme="minorHAnsi"/>
          <w:color w:val="auto"/>
          <w:sz w:val="24"/>
          <w:szCs w:val="24"/>
        </w:rPr>
        <w:t>, które pochodziły</w:t>
      </w:r>
      <w:r w:rsidR="00BA44C9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A4293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z </w:t>
      </w:r>
      <w:r w:rsidR="00E53675" w:rsidRPr="005A354A">
        <w:rPr>
          <w:rFonts w:asciiTheme="minorHAnsi" w:hAnsiTheme="minorHAnsi" w:cstheme="minorHAnsi"/>
          <w:color w:val="auto"/>
          <w:sz w:val="24"/>
          <w:szCs w:val="24"/>
        </w:rPr>
        <w:t>niewykorzystanej puli środków zaplanowanych na otwarty konkurs ofert z powyższej dziedziny</w:t>
      </w:r>
      <w:r w:rsidR="00E53675" w:rsidRPr="005A354A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="006F6BD8" w:rsidRPr="005A354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AE7720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Zmiana nie wpłynęła </w:t>
      </w:r>
      <w:r w:rsidR="00DE2922">
        <w:rPr>
          <w:rFonts w:asciiTheme="minorHAnsi" w:hAnsiTheme="minorHAnsi" w:cstheme="minorHAnsi"/>
          <w:color w:val="auto"/>
          <w:sz w:val="24"/>
          <w:szCs w:val="24"/>
        </w:rPr>
        <w:br/>
      </w:r>
      <w:r w:rsidR="00AE7720" w:rsidRPr="005A354A">
        <w:rPr>
          <w:rFonts w:asciiTheme="minorHAnsi" w:hAnsiTheme="minorHAnsi" w:cstheme="minorHAnsi"/>
          <w:color w:val="auto"/>
          <w:sz w:val="24"/>
          <w:szCs w:val="24"/>
        </w:rPr>
        <w:t xml:space="preserve">na wysokość środków zaplanowanych na </w:t>
      </w:r>
      <w:r w:rsidR="00E9090E" w:rsidRPr="005A354A">
        <w:rPr>
          <w:rFonts w:asciiTheme="minorHAnsi" w:hAnsiTheme="minorHAnsi" w:cstheme="minorHAnsi"/>
          <w:color w:val="auto"/>
          <w:sz w:val="24"/>
          <w:szCs w:val="24"/>
        </w:rPr>
        <w:t>p</w:t>
      </w:r>
      <w:r>
        <w:rPr>
          <w:rFonts w:asciiTheme="minorHAnsi" w:hAnsiTheme="minorHAnsi" w:cstheme="minorHAnsi"/>
          <w:color w:val="auto"/>
          <w:sz w:val="24"/>
          <w:szCs w:val="24"/>
        </w:rPr>
        <w:t>rogram;</w:t>
      </w:r>
    </w:p>
    <w:p w14:paraId="3BBE8F64" w14:textId="0FB39312" w:rsidR="00BA44C9" w:rsidRPr="00504AC1" w:rsidRDefault="00B91FD6" w:rsidP="000853E8">
      <w:pPr>
        <w:pStyle w:val="Tekstpodstawowy"/>
        <w:numPr>
          <w:ilvl w:val="0"/>
          <w:numId w:val="42"/>
        </w:numPr>
        <w:spacing w:before="0" w:after="0" w:line="276" w:lineRule="auto"/>
        <w:ind w:left="426" w:hanging="349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D722BE" w:rsidRPr="00504AC1">
        <w:rPr>
          <w:rFonts w:asciiTheme="minorHAnsi" w:hAnsiTheme="minorHAnsi" w:cstheme="minorHAnsi"/>
          <w:color w:val="auto"/>
          <w:sz w:val="24"/>
          <w:szCs w:val="24"/>
        </w:rPr>
        <w:t>aplanowana k</w:t>
      </w:r>
      <w:r w:rsidR="00B323C7" w:rsidRPr="00504AC1">
        <w:rPr>
          <w:rFonts w:asciiTheme="minorHAnsi" w:hAnsiTheme="minorHAnsi" w:cstheme="minorHAnsi"/>
          <w:color w:val="auto"/>
          <w:sz w:val="24"/>
          <w:szCs w:val="24"/>
        </w:rPr>
        <w:t>wota</w:t>
      </w:r>
      <w:r w:rsidR="00D3480B" w:rsidRPr="00504AC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323C7" w:rsidRPr="00504AC1">
        <w:rPr>
          <w:rFonts w:asciiTheme="minorHAnsi" w:hAnsiTheme="minorHAnsi" w:cstheme="minorHAnsi"/>
          <w:color w:val="auto"/>
          <w:sz w:val="24"/>
          <w:szCs w:val="24"/>
        </w:rPr>
        <w:t xml:space="preserve">na realizację programu </w:t>
      </w:r>
      <w:r w:rsidR="00AC66A3" w:rsidRPr="00504AC1">
        <w:rPr>
          <w:rFonts w:asciiTheme="minorHAnsi" w:hAnsiTheme="minorHAnsi" w:cstheme="minorHAnsi"/>
          <w:color w:val="auto"/>
          <w:sz w:val="24"/>
          <w:szCs w:val="24"/>
        </w:rPr>
        <w:t>w 202</w:t>
      </w:r>
      <w:r w:rsidR="005A354A" w:rsidRPr="00504AC1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AC66A3" w:rsidRPr="00504AC1">
        <w:rPr>
          <w:rFonts w:asciiTheme="minorHAnsi" w:hAnsiTheme="minorHAnsi" w:cstheme="minorHAnsi"/>
          <w:color w:val="auto"/>
          <w:sz w:val="24"/>
          <w:szCs w:val="24"/>
        </w:rPr>
        <w:t xml:space="preserve"> r.</w:t>
      </w:r>
      <w:r w:rsidR="00D722BE" w:rsidRPr="00504AC1">
        <w:rPr>
          <w:rFonts w:asciiTheme="minorHAnsi" w:hAnsiTheme="minorHAnsi" w:cstheme="minorHAnsi"/>
          <w:color w:val="auto"/>
          <w:sz w:val="24"/>
          <w:szCs w:val="24"/>
        </w:rPr>
        <w:t xml:space="preserve"> została zwiększona o kwotę </w:t>
      </w:r>
      <w:r w:rsidR="003D741D">
        <w:rPr>
          <w:rFonts w:asciiTheme="minorHAnsi" w:hAnsiTheme="minorHAnsi" w:cstheme="minorHAnsi"/>
          <w:color w:val="auto"/>
          <w:sz w:val="24"/>
          <w:szCs w:val="24"/>
        </w:rPr>
        <w:t>866 892,50</w:t>
      </w:r>
      <w:r w:rsidR="005C5E5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64F7D">
        <w:rPr>
          <w:rFonts w:asciiTheme="minorHAnsi" w:hAnsiTheme="minorHAnsi" w:cstheme="minorHAnsi"/>
          <w:color w:val="auto"/>
          <w:sz w:val="24"/>
          <w:szCs w:val="24"/>
        </w:rPr>
        <w:t>zł i</w:t>
      </w:r>
      <w:r w:rsidR="00D722BE" w:rsidRPr="006569BF">
        <w:rPr>
          <w:rFonts w:asciiTheme="minorHAnsi" w:hAnsiTheme="minorHAnsi" w:cstheme="minorHAnsi"/>
          <w:color w:val="auto"/>
          <w:sz w:val="24"/>
          <w:szCs w:val="24"/>
        </w:rPr>
        <w:t xml:space="preserve"> osta</w:t>
      </w:r>
      <w:r w:rsidR="00D722BE" w:rsidRPr="00504AC1">
        <w:rPr>
          <w:rFonts w:asciiTheme="minorHAnsi" w:hAnsiTheme="minorHAnsi" w:cstheme="minorHAnsi"/>
          <w:color w:val="auto"/>
          <w:sz w:val="24"/>
          <w:szCs w:val="24"/>
        </w:rPr>
        <w:t xml:space="preserve">tecznie </w:t>
      </w:r>
      <w:r w:rsidR="00D722BE" w:rsidRPr="001E2D07">
        <w:rPr>
          <w:rFonts w:asciiTheme="minorHAnsi" w:hAnsiTheme="minorHAnsi" w:cstheme="minorHAnsi"/>
          <w:color w:val="auto"/>
          <w:sz w:val="24"/>
          <w:szCs w:val="24"/>
        </w:rPr>
        <w:t>wyniosła:</w:t>
      </w:r>
      <w:r w:rsidR="00AC66A3" w:rsidRPr="001E2D0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E2D07" w:rsidRPr="0086215C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983501" w:rsidRPr="0086215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672ACF" w:rsidRPr="0086215C">
        <w:rPr>
          <w:rFonts w:asciiTheme="minorHAnsi" w:hAnsiTheme="minorHAnsi" w:cstheme="minorHAnsi"/>
          <w:color w:val="auto"/>
          <w:sz w:val="24"/>
          <w:szCs w:val="24"/>
        </w:rPr>
        <w:t>574</w:t>
      </w:r>
      <w:r w:rsidR="00983501" w:rsidRPr="0086215C">
        <w:rPr>
          <w:rFonts w:asciiTheme="minorHAnsi" w:hAnsiTheme="minorHAnsi" w:cstheme="minorHAnsi"/>
          <w:color w:val="auto"/>
          <w:sz w:val="24"/>
          <w:szCs w:val="24"/>
        </w:rPr>
        <w:t> 716,50</w:t>
      </w:r>
      <w:r w:rsidR="00D46763" w:rsidRPr="001E2D0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B535F3" w:rsidRPr="001E2D07">
        <w:rPr>
          <w:rFonts w:asciiTheme="minorHAnsi" w:hAnsiTheme="minorHAnsi" w:cstheme="minorHAnsi"/>
          <w:color w:val="auto"/>
          <w:sz w:val="24"/>
          <w:szCs w:val="24"/>
        </w:rPr>
        <w:t xml:space="preserve">w </w:t>
      </w:r>
      <w:r w:rsidR="00B535F3" w:rsidRPr="00504AC1">
        <w:rPr>
          <w:rFonts w:asciiTheme="minorHAnsi" w:hAnsiTheme="minorHAnsi" w:cstheme="minorHAnsi"/>
          <w:color w:val="auto"/>
          <w:sz w:val="24"/>
          <w:szCs w:val="24"/>
        </w:rPr>
        <w:t>tym:</w:t>
      </w:r>
      <w:r w:rsidR="00CE0A9C" w:rsidRPr="00CE0A9C">
        <w:t xml:space="preserve"> </w:t>
      </w:r>
    </w:p>
    <w:p w14:paraId="351C03FE" w14:textId="7B97B620" w:rsidR="00B535F3" w:rsidRPr="00504AC1" w:rsidRDefault="00B535F3" w:rsidP="00DE2922">
      <w:pPr>
        <w:pStyle w:val="Tekstpodstawowy"/>
        <w:numPr>
          <w:ilvl w:val="0"/>
          <w:numId w:val="45"/>
        </w:numPr>
        <w:spacing w:before="0" w:after="0" w:line="276" w:lineRule="auto"/>
        <w:ind w:left="567" w:hanging="207"/>
        <w:rPr>
          <w:rFonts w:asciiTheme="minorHAnsi" w:hAnsiTheme="minorHAnsi" w:cstheme="minorHAnsi"/>
          <w:color w:val="auto"/>
          <w:sz w:val="24"/>
          <w:szCs w:val="24"/>
        </w:rPr>
      </w:pPr>
      <w:r w:rsidRPr="00504AC1">
        <w:rPr>
          <w:rFonts w:asciiTheme="minorHAnsi" w:hAnsiTheme="minorHAnsi" w:cstheme="minorHAnsi"/>
          <w:color w:val="auto"/>
          <w:sz w:val="24"/>
          <w:szCs w:val="24"/>
        </w:rPr>
        <w:t>na otwarte konkursy ofert przeznaczono kwotę:</w:t>
      </w:r>
      <w:r w:rsidR="00983501">
        <w:rPr>
          <w:rFonts w:asciiTheme="minorHAnsi" w:hAnsiTheme="minorHAnsi" w:cstheme="minorHAnsi"/>
          <w:color w:val="auto"/>
          <w:sz w:val="24"/>
          <w:szCs w:val="24"/>
        </w:rPr>
        <w:t xml:space="preserve"> 3</w:t>
      </w:r>
      <w:r w:rsidR="008854C0">
        <w:rPr>
          <w:rFonts w:asciiTheme="minorHAnsi" w:hAnsiTheme="minorHAnsi" w:cstheme="minorHAnsi"/>
          <w:color w:val="auto"/>
          <w:sz w:val="24"/>
          <w:szCs w:val="24"/>
        </w:rPr>
        <w:t> 454 816,50</w:t>
      </w:r>
      <w:r w:rsidR="00983501">
        <w:rPr>
          <w:rFonts w:asciiTheme="minorHAnsi" w:hAnsiTheme="minorHAnsi" w:cstheme="minorHAnsi"/>
          <w:color w:val="auto"/>
          <w:sz w:val="24"/>
          <w:szCs w:val="24"/>
        </w:rPr>
        <w:t xml:space="preserve"> zł</w:t>
      </w:r>
    </w:p>
    <w:p w14:paraId="76B1C1BD" w14:textId="0632F6CB" w:rsidR="001D6E55" w:rsidRPr="00531505" w:rsidRDefault="00BD3390" w:rsidP="00DE2922">
      <w:pPr>
        <w:pStyle w:val="Lista"/>
        <w:numPr>
          <w:ilvl w:val="0"/>
          <w:numId w:val="45"/>
        </w:numPr>
        <w:ind w:left="567" w:hanging="207"/>
        <w:rPr>
          <w:rFonts w:cstheme="minorHAnsi"/>
          <w:color w:val="FF0000"/>
          <w:sz w:val="24"/>
          <w:szCs w:val="24"/>
        </w:rPr>
      </w:pPr>
      <w:r w:rsidRPr="00AD1621">
        <w:rPr>
          <w:rFonts w:cstheme="minorHAnsi"/>
          <w:sz w:val="24"/>
          <w:szCs w:val="24"/>
        </w:rPr>
        <w:t xml:space="preserve">na </w:t>
      </w:r>
      <w:r w:rsidRPr="005A354A">
        <w:rPr>
          <w:rFonts w:cstheme="minorHAnsi"/>
          <w:sz w:val="24"/>
          <w:szCs w:val="24"/>
        </w:rPr>
        <w:t>małe zlecenia:</w:t>
      </w:r>
      <w:r w:rsidR="005A354A">
        <w:rPr>
          <w:rFonts w:cstheme="minorHAnsi"/>
          <w:sz w:val="24"/>
          <w:szCs w:val="24"/>
        </w:rPr>
        <w:t xml:space="preserve"> </w:t>
      </w:r>
      <w:r w:rsidR="0095547E">
        <w:rPr>
          <w:rFonts w:cstheme="minorHAnsi"/>
          <w:sz w:val="24"/>
          <w:szCs w:val="24"/>
        </w:rPr>
        <w:t>119 900</w:t>
      </w:r>
      <w:r w:rsidR="005A354A" w:rsidRPr="005A354A">
        <w:rPr>
          <w:rFonts w:cstheme="minorHAnsi"/>
          <w:sz w:val="24"/>
          <w:szCs w:val="24"/>
        </w:rPr>
        <w:t>,00</w:t>
      </w:r>
      <w:r w:rsidRPr="005A354A">
        <w:rPr>
          <w:rFonts w:cstheme="minorHAnsi"/>
          <w:sz w:val="24"/>
          <w:szCs w:val="24"/>
        </w:rPr>
        <w:t xml:space="preserve"> zł.</w:t>
      </w:r>
      <w:r w:rsidR="002C7DBA">
        <w:rPr>
          <w:rFonts w:cstheme="minorHAnsi"/>
          <w:sz w:val="24"/>
          <w:szCs w:val="24"/>
        </w:rPr>
        <w:t xml:space="preserve"> </w:t>
      </w:r>
    </w:p>
    <w:p w14:paraId="1FBDDB86" w14:textId="08437D1E" w:rsidR="0086215C" w:rsidRDefault="00BA44C9" w:rsidP="0086215C">
      <w:pPr>
        <w:pStyle w:val="Lista"/>
        <w:ind w:left="0" w:firstLine="0"/>
        <w:jc w:val="both"/>
        <w:rPr>
          <w:rFonts w:eastAsia="Times New Roman" w:cstheme="minorHAnsi"/>
          <w:bCs/>
          <w:sz w:val="24"/>
          <w:szCs w:val="24"/>
        </w:rPr>
      </w:pPr>
      <w:r w:rsidRPr="00504AC1">
        <w:rPr>
          <w:rFonts w:eastAsia="Times New Roman" w:cstheme="minorHAnsi"/>
          <w:bCs/>
          <w:sz w:val="24"/>
          <w:szCs w:val="24"/>
        </w:rPr>
        <w:t>Dla porównania</w:t>
      </w:r>
      <w:r w:rsidR="006925CF" w:rsidRPr="00504AC1">
        <w:rPr>
          <w:rFonts w:eastAsia="Times New Roman" w:cstheme="minorHAnsi"/>
          <w:bCs/>
          <w:sz w:val="24"/>
          <w:szCs w:val="24"/>
        </w:rPr>
        <w:t xml:space="preserve"> </w:t>
      </w:r>
      <w:r w:rsidR="007E1B65" w:rsidRPr="00504AC1">
        <w:rPr>
          <w:rFonts w:eastAsia="Times New Roman" w:cstheme="minorHAnsi"/>
          <w:bCs/>
          <w:sz w:val="24"/>
          <w:szCs w:val="24"/>
        </w:rPr>
        <w:t>202</w:t>
      </w:r>
      <w:r w:rsidR="00504AC1" w:rsidRPr="00504AC1">
        <w:rPr>
          <w:rFonts w:eastAsia="Times New Roman" w:cstheme="minorHAnsi"/>
          <w:bCs/>
          <w:sz w:val="24"/>
          <w:szCs w:val="24"/>
        </w:rPr>
        <w:t>2</w:t>
      </w:r>
      <w:r w:rsidRPr="00504AC1">
        <w:rPr>
          <w:rFonts w:eastAsia="Times New Roman" w:cstheme="minorHAnsi"/>
          <w:bCs/>
          <w:sz w:val="24"/>
          <w:szCs w:val="24"/>
        </w:rPr>
        <w:t xml:space="preserve"> roku</w:t>
      </w:r>
      <w:r w:rsidR="007E1B65" w:rsidRPr="00504AC1">
        <w:rPr>
          <w:rFonts w:eastAsia="Times New Roman" w:cstheme="minorHAnsi"/>
          <w:bCs/>
          <w:sz w:val="24"/>
          <w:szCs w:val="24"/>
        </w:rPr>
        <w:t xml:space="preserve"> na współpracę finansową z organizacjami pozarządowymi</w:t>
      </w:r>
      <w:r w:rsidR="005B142B" w:rsidRPr="00504AC1">
        <w:rPr>
          <w:rFonts w:eastAsia="Times New Roman" w:cstheme="minorHAnsi"/>
          <w:bCs/>
          <w:sz w:val="24"/>
          <w:szCs w:val="24"/>
        </w:rPr>
        <w:t xml:space="preserve"> </w:t>
      </w:r>
      <w:r w:rsidR="007E1B65" w:rsidRPr="00504AC1">
        <w:rPr>
          <w:rFonts w:eastAsia="Times New Roman" w:cstheme="minorHAnsi"/>
          <w:bCs/>
          <w:sz w:val="24"/>
          <w:szCs w:val="24"/>
        </w:rPr>
        <w:t>przeznaczono środki w wysokości  </w:t>
      </w:r>
      <w:r w:rsidR="00504AC1" w:rsidRPr="00504AC1">
        <w:rPr>
          <w:rFonts w:eastAsia="Times New Roman" w:cstheme="minorHAnsi"/>
          <w:bCs/>
          <w:sz w:val="24"/>
          <w:szCs w:val="24"/>
        </w:rPr>
        <w:t xml:space="preserve">2 649 148,80 </w:t>
      </w:r>
      <w:r w:rsidR="007E1B65" w:rsidRPr="00504AC1">
        <w:rPr>
          <w:rFonts w:eastAsia="Times New Roman" w:cstheme="minorHAnsi"/>
          <w:bCs/>
          <w:sz w:val="24"/>
          <w:szCs w:val="24"/>
        </w:rPr>
        <w:t>zł.</w:t>
      </w:r>
    </w:p>
    <w:p w14:paraId="080531EF" w14:textId="203B0004" w:rsidR="00C92383" w:rsidRPr="005F4451" w:rsidRDefault="000C328E" w:rsidP="005F4451">
      <w:pPr>
        <w:pStyle w:val="Lista"/>
        <w:ind w:left="0" w:firstLine="0"/>
        <w:jc w:val="both"/>
        <w:rPr>
          <w:rFonts w:eastAsia="Times New Roman" w:cstheme="minorHAnsi"/>
          <w:bCs/>
          <w:color w:val="FF0000"/>
          <w:sz w:val="24"/>
          <w:szCs w:val="24"/>
        </w:rPr>
        <w:sectPr w:rsidR="00C92383" w:rsidRPr="005F4451" w:rsidSect="001C7EB0">
          <w:pgSz w:w="11906" w:h="16838"/>
          <w:pgMar w:top="1077" w:right="1418" w:bottom="1418" w:left="1418" w:header="709" w:footer="709" w:gutter="0"/>
          <w:cols w:space="708"/>
          <w:docGrid w:linePitch="360"/>
        </w:sectPr>
      </w:pPr>
      <w:r>
        <w:rPr>
          <w:rFonts w:cstheme="minorHAnsi"/>
          <w:sz w:val="24"/>
          <w:szCs w:val="24"/>
        </w:rPr>
        <w:t>Przez cały rok w</w:t>
      </w:r>
      <w:r w:rsidR="00504AC1" w:rsidRPr="000C328E">
        <w:rPr>
          <w:rFonts w:cstheme="minorHAnsi"/>
          <w:sz w:val="24"/>
          <w:szCs w:val="24"/>
        </w:rPr>
        <w:t xml:space="preserve">spółpraca finansowa </w:t>
      </w:r>
      <w:r w:rsidRPr="000C328E">
        <w:rPr>
          <w:rFonts w:cstheme="minorHAnsi"/>
          <w:sz w:val="24"/>
          <w:szCs w:val="24"/>
        </w:rPr>
        <w:t>realizowana</w:t>
      </w:r>
      <w:r w:rsidR="00504AC1" w:rsidRPr="000C328E">
        <w:rPr>
          <w:rFonts w:cstheme="minorHAnsi"/>
          <w:sz w:val="24"/>
          <w:szCs w:val="24"/>
        </w:rPr>
        <w:t xml:space="preserve"> była zgodnie z przyjętym </w:t>
      </w:r>
      <w:r w:rsidR="00564F7D">
        <w:rPr>
          <w:rFonts w:cstheme="minorHAnsi"/>
          <w:sz w:val="24"/>
          <w:szCs w:val="24"/>
        </w:rPr>
        <w:t>P</w:t>
      </w:r>
      <w:r w:rsidR="00504AC1" w:rsidRPr="000C328E">
        <w:rPr>
          <w:rFonts w:cstheme="minorHAnsi"/>
          <w:sz w:val="24"/>
          <w:szCs w:val="24"/>
        </w:rPr>
        <w:t xml:space="preserve">rogramem </w:t>
      </w:r>
      <w:r w:rsidR="005F4451">
        <w:rPr>
          <w:rFonts w:cstheme="minorHAnsi"/>
          <w:sz w:val="24"/>
          <w:szCs w:val="24"/>
        </w:rPr>
        <w:br/>
      </w:r>
      <w:r w:rsidR="00504AC1" w:rsidRPr="000C328E">
        <w:rPr>
          <w:rFonts w:cstheme="minorHAnsi"/>
          <w:sz w:val="24"/>
          <w:szCs w:val="24"/>
        </w:rPr>
        <w:t>oraz z uwzględnionymi zmianami</w:t>
      </w:r>
      <w:r w:rsidRPr="000C328E">
        <w:rPr>
          <w:rFonts w:cstheme="minorHAnsi"/>
          <w:sz w:val="24"/>
          <w:szCs w:val="24"/>
        </w:rPr>
        <w:t>. Miasto zleciło organizacj</w:t>
      </w:r>
      <w:r w:rsidR="0086215C">
        <w:rPr>
          <w:rFonts w:cstheme="minorHAnsi"/>
          <w:sz w:val="24"/>
          <w:szCs w:val="24"/>
        </w:rPr>
        <w:t>om</w:t>
      </w:r>
      <w:r w:rsidRPr="000C328E">
        <w:rPr>
          <w:rFonts w:cstheme="minorHAnsi"/>
          <w:sz w:val="24"/>
          <w:szCs w:val="24"/>
        </w:rPr>
        <w:t xml:space="preserve"> realizacje zadań </w:t>
      </w:r>
      <w:r w:rsidR="005F4451">
        <w:rPr>
          <w:rFonts w:cstheme="minorHAnsi"/>
          <w:sz w:val="24"/>
          <w:szCs w:val="24"/>
        </w:rPr>
        <w:br/>
      </w:r>
      <w:r w:rsidR="006B743A">
        <w:rPr>
          <w:rFonts w:cstheme="minorHAnsi"/>
          <w:sz w:val="24"/>
          <w:szCs w:val="24"/>
        </w:rPr>
        <w:t>w 9</w:t>
      </w:r>
      <w:r w:rsidRPr="000C328E">
        <w:rPr>
          <w:rFonts w:cstheme="minorHAnsi"/>
          <w:sz w:val="24"/>
          <w:szCs w:val="24"/>
        </w:rPr>
        <w:t xml:space="preserve"> dziedzinach. </w:t>
      </w:r>
      <w:r>
        <w:rPr>
          <w:rFonts w:cstheme="minorHAnsi"/>
          <w:sz w:val="24"/>
          <w:szCs w:val="24"/>
        </w:rPr>
        <w:t>Poniższe tabele obrazują szczegó</w:t>
      </w:r>
      <w:r w:rsidR="005F4451">
        <w:rPr>
          <w:rFonts w:cstheme="minorHAnsi"/>
          <w:sz w:val="24"/>
          <w:szCs w:val="24"/>
        </w:rPr>
        <w:t>ły zleconych zadań publicznych.</w:t>
      </w:r>
    </w:p>
    <w:tbl>
      <w:tblPr>
        <w:tblpPr w:leftFromText="141" w:rightFromText="141" w:bottomFromText="155" w:vertAnchor="text" w:horzAnchor="margin" w:tblpXSpec="center" w:tblpY="-1251"/>
        <w:tblW w:w="158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127"/>
        <w:gridCol w:w="1134"/>
        <w:gridCol w:w="1134"/>
        <w:gridCol w:w="992"/>
        <w:gridCol w:w="1134"/>
        <w:gridCol w:w="1134"/>
        <w:gridCol w:w="992"/>
        <w:gridCol w:w="1134"/>
        <w:gridCol w:w="1559"/>
        <w:gridCol w:w="1276"/>
        <w:gridCol w:w="1276"/>
        <w:gridCol w:w="1391"/>
        <w:gridCol w:w="7"/>
      </w:tblGrid>
      <w:tr w:rsidR="00531505" w:rsidRPr="00531505" w14:paraId="351F7592" w14:textId="77777777" w:rsidTr="00BE1410">
        <w:trPr>
          <w:cantSplit/>
          <w:trHeight w:val="764"/>
        </w:trPr>
        <w:tc>
          <w:tcPr>
            <w:tcW w:w="15812" w:type="dxa"/>
            <w:gridSpan w:val="1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E2D5F" w14:textId="43A2F1DC" w:rsidR="00BE1410" w:rsidRPr="00C43CC4" w:rsidRDefault="00BE1410" w:rsidP="00BE1410">
            <w:pPr>
              <w:spacing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lastRenderedPageBreak/>
              <w:t xml:space="preserve">OTWARTE KONKURSY OFERT </w:t>
            </w:r>
          </w:p>
        </w:tc>
      </w:tr>
      <w:tr w:rsidR="00531505" w:rsidRPr="00531505" w14:paraId="7B5881AF" w14:textId="77777777" w:rsidTr="00B9004A">
        <w:trPr>
          <w:gridAfter w:val="1"/>
          <w:wAfter w:w="7" w:type="dxa"/>
          <w:cantSplit/>
          <w:trHeight w:val="2078"/>
        </w:trPr>
        <w:tc>
          <w:tcPr>
            <w:tcW w:w="522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E36A3" w14:textId="77777777" w:rsidR="00BE1410" w:rsidRPr="00C43CC4" w:rsidRDefault="00BE1410" w:rsidP="00BE1410">
            <w:pPr>
              <w:spacing w:after="0" w:line="36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  <w:p w14:paraId="57B2C176" w14:textId="77777777" w:rsidR="00BE1410" w:rsidRPr="00C43CC4" w:rsidRDefault="00BE1410" w:rsidP="00BE1410">
            <w:pPr>
              <w:spacing w:after="0" w:line="36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  <w:p w14:paraId="7FB4B92F" w14:textId="77777777" w:rsidR="00BE1410" w:rsidRPr="00C43CC4" w:rsidRDefault="00BE1410" w:rsidP="00BE1410">
            <w:pPr>
              <w:spacing w:after="0" w:line="36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Lp.</w:t>
            </w:r>
          </w:p>
          <w:p w14:paraId="533140CD" w14:textId="77777777" w:rsidR="00BE1410" w:rsidRPr="00C43CC4" w:rsidRDefault="00BE1410" w:rsidP="00BE1410">
            <w:pPr>
              <w:spacing w:after="0" w:line="360" w:lineRule="auto"/>
              <w:ind w:hanging="664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l.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FD4B6" w14:textId="77777777" w:rsidR="00BE1410" w:rsidRPr="00C43CC4" w:rsidRDefault="00BE1410" w:rsidP="00BE141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Dziedzina otwartego konkursu ofert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01498" w14:textId="77777777" w:rsidR="00BE1410" w:rsidRPr="00C43CC4" w:rsidRDefault="00BE1410" w:rsidP="00BE141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Kwota wskazana</w:t>
            </w:r>
          </w:p>
          <w:p w14:paraId="3282FA30" w14:textId="77777777" w:rsidR="00BE1410" w:rsidRPr="00C43CC4" w:rsidRDefault="00BE1410" w:rsidP="00BE141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w programie</w:t>
            </w:r>
          </w:p>
          <w:p w14:paraId="65C4DDA6" w14:textId="77777777" w:rsidR="00BE1410" w:rsidRPr="00C43CC4" w:rsidRDefault="00BE1410" w:rsidP="00BE141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(zł)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81DD1" w14:textId="77777777" w:rsidR="00BE1410" w:rsidRPr="00C43CC4" w:rsidRDefault="00BE1410" w:rsidP="00BE141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Kwota ostateczna przeznaczona na konkursy</w:t>
            </w:r>
          </w:p>
          <w:p w14:paraId="371CC613" w14:textId="3CCF2008" w:rsidR="00BE1410" w:rsidRPr="00C43CC4" w:rsidRDefault="00BE1410" w:rsidP="00BE141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(</w:t>
            </w:r>
            <w:r w:rsidR="00CA107E"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z</w:t>
            </w: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arządzenie)</w:t>
            </w:r>
          </w:p>
          <w:p w14:paraId="65E79700" w14:textId="77777777" w:rsidR="00BE1410" w:rsidRPr="00C43CC4" w:rsidRDefault="00BE1410" w:rsidP="00BE141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(zł)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8BB83" w14:textId="77777777" w:rsidR="00BE1410" w:rsidRPr="00C43CC4" w:rsidRDefault="00BE1410" w:rsidP="00BE141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Liczba złożonych ofert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E4244" w14:textId="77777777" w:rsidR="00BE1410" w:rsidRPr="00C43CC4" w:rsidRDefault="00BE1410" w:rsidP="00BE141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Liczba</w:t>
            </w:r>
          </w:p>
          <w:p w14:paraId="012114F5" w14:textId="77777777" w:rsidR="00BE1410" w:rsidRPr="00C43CC4" w:rsidRDefault="00BE1410" w:rsidP="00BE141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ofert odrzuconych</w:t>
            </w: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  <w:t>formalnie</w:t>
            </w:r>
          </w:p>
          <w:p w14:paraId="6D2DA962" w14:textId="77777777" w:rsidR="00BE1410" w:rsidRPr="00C43CC4" w:rsidRDefault="00BE1410" w:rsidP="00BE141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7FF27" w14:textId="77777777" w:rsidR="00BE1410" w:rsidRPr="00C43CC4" w:rsidRDefault="00BE1410" w:rsidP="00BE141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Kwota przyznanej dotacji (zarządzenie)</w:t>
            </w:r>
          </w:p>
          <w:p w14:paraId="1294456D" w14:textId="77777777" w:rsidR="00BE1410" w:rsidRPr="00C43CC4" w:rsidRDefault="00BE1410" w:rsidP="00BE141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(zł)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81A4C" w14:textId="77777777" w:rsidR="00BE1410" w:rsidRPr="00C43CC4" w:rsidRDefault="00BE1410" w:rsidP="00BE1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Liczba zawartych</w:t>
            </w:r>
          </w:p>
          <w:p w14:paraId="4C55BC30" w14:textId="77777777" w:rsidR="00BE1410" w:rsidRPr="00C43CC4" w:rsidRDefault="00BE1410" w:rsidP="00BE1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umów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14A78" w14:textId="77777777" w:rsidR="00BE1410" w:rsidRPr="00C43CC4" w:rsidRDefault="00BE1410" w:rsidP="00BE141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Kwota przekazanych dotacji</w:t>
            </w:r>
          </w:p>
          <w:p w14:paraId="68328694" w14:textId="77777777" w:rsidR="00BE1410" w:rsidRPr="00C43CC4" w:rsidRDefault="00BE1410" w:rsidP="00BE141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sz w:val="16"/>
                <w:szCs w:val="16"/>
              </w:rPr>
              <w:t>(umowa)</w:t>
            </w:r>
          </w:p>
          <w:p w14:paraId="7561C350" w14:textId="77777777" w:rsidR="00BE1410" w:rsidRPr="00C43CC4" w:rsidRDefault="00BE1410" w:rsidP="00BE141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ED550" w14:textId="77777777" w:rsidR="00BE1410" w:rsidRPr="00C43CC4" w:rsidRDefault="00BE1410" w:rsidP="00BE1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Liczba </w:t>
            </w:r>
            <w:r w:rsidRPr="00C43CC4">
              <w:rPr>
                <w:rFonts w:ascii="Calibri" w:eastAsia="Times New Roman" w:hAnsi="Calibri" w:cs="Calibri"/>
                <w:b/>
                <w:sz w:val="16"/>
                <w:szCs w:val="16"/>
              </w:rPr>
              <w:t>niezrealizowanych umów</w:t>
            </w:r>
          </w:p>
          <w:p w14:paraId="7C9A44A3" w14:textId="77777777" w:rsidR="00BE1410" w:rsidRPr="00C43CC4" w:rsidRDefault="00BE1410" w:rsidP="00BE141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8149B" w14:textId="77777777" w:rsidR="00BE1410" w:rsidRPr="00C43CC4" w:rsidRDefault="00BE1410" w:rsidP="00BE141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Liczba organizacji,</w:t>
            </w:r>
          </w:p>
          <w:p w14:paraId="794B4DA8" w14:textId="77777777" w:rsidR="00BE1410" w:rsidRPr="00C43CC4" w:rsidRDefault="00BE1410" w:rsidP="00BE141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realizujących zadania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0D95" w14:textId="77777777" w:rsidR="00BE1410" w:rsidRPr="00C43CC4" w:rsidRDefault="00BE1410" w:rsidP="00BE141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Wykorzystana kwota dotacji</w:t>
            </w:r>
          </w:p>
          <w:p w14:paraId="65E8E82A" w14:textId="77777777" w:rsidR="00BE1410" w:rsidRPr="00C43CC4" w:rsidRDefault="00BE1410" w:rsidP="00BE141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(zł)</w:t>
            </w:r>
          </w:p>
        </w:tc>
        <w:tc>
          <w:tcPr>
            <w:tcW w:w="1391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7B3" w14:textId="328E508A" w:rsidR="00BE1410" w:rsidRPr="00C43CC4" w:rsidRDefault="00BE1410" w:rsidP="00BE141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Niewykorzystana kwota dotacji</w:t>
            </w:r>
            <w:r w:rsidR="004C14FF"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przez organizacje</w:t>
            </w:r>
          </w:p>
          <w:p w14:paraId="5BA59BD8" w14:textId="77777777" w:rsidR="00BE1410" w:rsidRPr="00C43CC4" w:rsidRDefault="00BE1410" w:rsidP="00BE141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(zł)</w:t>
            </w:r>
          </w:p>
        </w:tc>
      </w:tr>
      <w:tr w:rsidR="00322CAC" w:rsidRPr="00531505" w14:paraId="64E79CD6" w14:textId="77777777" w:rsidTr="00B9004A">
        <w:trPr>
          <w:gridAfter w:val="1"/>
          <w:wAfter w:w="7" w:type="dxa"/>
          <w:trHeight w:val="827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37FC" w14:textId="44B800E6" w:rsidR="00322CAC" w:rsidRPr="00C43CC4" w:rsidRDefault="00B9004A" w:rsidP="00A37F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076AC" w14:textId="275807B4" w:rsidR="00322CAC" w:rsidRPr="00C43CC4" w:rsidRDefault="00322CAC" w:rsidP="00A37FE9">
            <w:pPr>
              <w:spacing w:after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cs="Calibri"/>
                <w:bCs/>
                <w:sz w:val="16"/>
                <w:szCs w:val="16"/>
              </w:rPr>
              <w:t>Prowadzenie jednego punktu nieodpłatnej pomocy prawnej lub jednego punktu nieodpłatnego poradnictwa obywatelskiego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559D5" w14:textId="6C86CE2A" w:rsidR="00322CAC" w:rsidRPr="00C43CC4" w:rsidRDefault="00322CAC" w:rsidP="00624DC4">
            <w:pPr>
              <w:spacing w:before="36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426CE" w14:textId="081ADE64" w:rsidR="00322CAC" w:rsidRPr="00C43CC4" w:rsidRDefault="00322CAC" w:rsidP="00624DC4">
            <w:pPr>
              <w:spacing w:before="36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126 060,00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1924A" w14:textId="53E0FA97" w:rsidR="00322CAC" w:rsidRPr="00C43CC4" w:rsidRDefault="00322CAC" w:rsidP="00624DC4">
            <w:pPr>
              <w:spacing w:before="36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5F878" w14:textId="419E2683" w:rsidR="00322CAC" w:rsidRPr="00C43CC4" w:rsidRDefault="00322CAC" w:rsidP="00624DC4">
            <w:pPr>
              <w:spacing w:before="36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20C2" w14:textId="6CC70C14" w:rsidR="00322CAC" w:rsidRPr="00C43CC4" w:rsidRDefault="00322CAC" w:rsidP="00624DC4">
            <w:pPr>
              <w:spacing w:before="36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126 060,00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79468" w14:textId="3C1E396E" w:rsidR="00322CAC" w:rsidRPr="00C43CC4" w:rsidRDefault="00322CAC" w:rsidP="00624DC4">
            <w:pPr>
              <w:spacing w:before="36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4321" w14:textId="7A3675D9" w:rsidR="00322CAC" w:rsidRPr="00C43CC4" w:rsidRDefault="00322CAC" w:rsidP="00624DC4">
            <w:pPr>
              <w:spacing w:before="36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126 060,00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D31A9" w14:textId="028352CA" w:rsidR="00322CAC" w:rsidRPr="00C43CC4" w:rsidRDefault="00322CAC" w:rsidP="00624DC4">
            <w:pPr>
              <w:spacing w:before="36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1716" w14:textId="326C3625" w:rsidR="00322CAC" w:rsidRPr="00531505" w:rsidRDefault="00322CAC" w:rsidP="00624DC4">
            <w:pPr>
              <w:spacing w:before="360" w:after="0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D4FAF" w14:textId="38162050" w:rsidR="00322CAC" w:rsidRPr="00531505" w:rsidRDefault="00CA072F" w:rsidP="00624DC4">
            <w:pPr>
              <w:spacing w:before="360" w:after="0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126 058,82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91E4" w14:textId="74652C73" w:rsidR="00322CAC" w:rsidRPr="00531505" w:rsidRDefault="00322CAC" w:rsidP="00624DC4">
            <w:pPr>
              <w:spacing w:before="360" w:after="0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1,18</w:t>
            </w:r>
          </w:p>
        </w:tc>
      </w:tr>
      <w:tr w:rsidR="00322CAC" w:rsidRPr="00531505" w14:paraId="022637AF" w14:textId="77777777" w:rsidTr="00624DC4">
        <w:trPr>
          <w:gridAfter w:val="1"/>
          <w:wAfter w:w="7" w:type="dxa"/>
          <w:trHeight w:val="286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8B9BE" w14:textId="77777777" w:rsidR="00322CAC" w:rsidRPr="00C43CC4" w:rsidRDefault="00322CAC" w:rsidP="00A37FE9">
            <w:pPr>
              <w:pStyle w:val="Akapitzlist"/>
              <w:numPr>
                <w:ilvl w:val="0"/>
                <w:numId w:val="22"/>
              </w:numPr>
              <w:spacing w:after="0"/>
              <w:ind w:left="397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A69D1" w14:textId="5B068810" w:rsidR="00322CAC" w:rsidRPr="00C43CC4" w:rsidRDefault="00322CAC" w:rsidP="00CC2D0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 xml:space="preserve">Kultura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A4ED1" w14:textId="60EDAA53" w:rsidR="00322CAC" w:rsidRPr="00C43CC4" w:rsidRDefault="00322CAC" w:rsidP="00FB64AE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279 000,00</w:t>
            </w:r>
            <w:r w:rsidR="00FB64AE">
              <w:rPr>
                <w:rFonts w:eastAsia="Times New Roman" w:cs="Calibr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E843E" w14:textId="64E0B6B5" w:rsidR="00322CAC" w:rsidRPr="00C43CC4" w:rsidRDefault="00322CAC" w:rsidP="00A37FE9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279 000,00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3E99C" w14:textId="5142DC27" w:rsidR="00322CAC" w:rsidRPr="00C43CC4" w:rsidRDefault="00322CAC" w:rsidP="00A37FE9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5CA28" w14:textId="036578F7" w:rsidR="00322CAC" w:rsidRPr="00C43CC4" w:rsidRDefault="00322CAC" w:rsidP="00A37FE9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93B1F" w14:textId="79F61165" w:rsidR="00322CAC" w:rsidRPr="00C43CC4" w:rsidRDefault="00322CAC" w:rsidP="00A37FE9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279 000,00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DDEE5" w14:textId="1986F8C0" w:rsidR="00322CAC" w:rsidRPr="00C43CC4" w:rsidRDefault="0037659B" w:rsidP="00A37FE9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CA75F" w14:textId="18AC1B21" w:rsidR="00322CAC" w:rsidRPr="00C43CC4" w:rsidRDefault="0037659B" w:rsidP="00A37FE9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279</w:t>
            </w:r>
            <w:r w:rsidR="00FB64AE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B97C" w14:textId="5B52370A" w:rsidR="00322CAC" w:rsidRPr="00C43CC4" w:rsidRDefault="0037659B" w:rsidP="00A37FE9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1AFF4" w14:textId="7C166687" w:rsidR="00322CAC" w:rsidRPr="0037659B" w:rsidRDefault="0037659B" w:rsidP="00A37FE9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659B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7D850" w14:textId="5F1EFDB5" w:rsidR="00322CAC" w:rsidRPr="0037659B" w:rsidRDefault="0037659B" w:rsidP="00A37FE9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659B">
              <w:rPr>
                <w:rFonts w:ascii="Calibri" w:eastAsia="Times New Roman" w:hAnsi="Calibri" w:cs="Calibri"/>
                <w:sz w:val="16"/>
                <w:szCs w:val="16"/>
              </w:rPr>
              <w:t>279</w:t>
            </w:r>
            <w:r w:rsidR="00FB64AE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37659B">
              <w:rPr>
                <w:rFonts w:ascii="Calibri" w:eastAsia="Times New Roman" w:hAnsi="Calibri" w:cs="Calibri"/>
                <w:sz w:val="16"/>
                <w:szCs w:val="16"/>
              </w:rPr>
              <w:t>000,00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26980" w14:textId="734AE49A" w:rsidR="00322CAC" w:rsidRPr="0037659B" w:rsidRDefault="0037659B" w:rsidP="00A37FE9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659B">
              <w:rPr>
                <w:rFonts w:ascii="Calibri" w:eastAsia="Times New Roman" w:hAnsi="Calibri" w:cs="Calibri"/>
                <w:sz w:val="16"/>
                <w:szCs w:val="16"/>
              </w:rPr>
              <w:t>0,00</w:t>
            </w:r>
          </w:p>
        </w:tc>
      </w:tr>
      <w:tr w:rsidR="00322CAC" w:rsidRPr="00531505" w14:paraId="7795CDDF" w14:textId="77777777" w:rsidTr="00624DC4">
        <w:trPr>
          <w:gridAfter w:val="1"/>
          <w:wAfter w:w="7" w:type="dxa"/>
          <w:trHeight w:val="703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CE3D2" w14:textId="77777777" w:rsidR="00322CAC" w:rsidRPr="00C43CC4" w:rsidRDefault="00322CAC" w:rsidP="00A37FE9">
            <w:pPr>
              <w:pStyle w:val="Akapitzlist"/>
              <w:numPr>
                <w:ilvl w:val="0"/>
                <w:numId w:val="22"/>
              </w:numPr>
              <w:spacing w:after="0"/>
              <w:ind w:left="397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9B6C" w14:textId="7BBF1123" w:rsidR="00322CAC" w:rsidRPr="00C43CC4" w:rsidRDefault="00322CAC" w:rsidP="00CC2D09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 xml:space="preserve">Wspieranie i upowszechnianie kultury fizycznej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3578C" w14:textId="45E583FA" w:rsidR="00322CAC" w:rsidRPr="00CE0A9C" w:rsidRDefault="00322CAC" w:rsidP="00624DC4">
            <w:pPr>
              <w:spacing w:before="240"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600 000,</w:t>
            </w:r>
            <w:r w:rsidR="00CE0A9C">
              <w:rPr>
                <w:rFonts w:eastAsia="Times New Roman" w:cs="Calibri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2837B" w14:textId="4CDD28EC" w:rsidR="00CE0A9C" w:rsidRPr="00624DC4" w:rsidRDefault="00624DC4" w:rsidP="00624DC4">
            <w:pPr>
              <w:spacing w:before="240" w:after="0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800 000,00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AD590" w14:textId="23851CB4" w:rsidR="00322CAC" w:rsidRPr="00C43CC4" w:rsidRDefault="00322CAC" w:rsidP="00624DC4">
            <w:pPr>
              <w:spacing w:before="24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F9A8C" w14:textId="6BC411FF" w:rsidR="00322CAC" w:rsidRPr="00C43CC4" w:rsidRDefault="00322CAC" w:rsidP="00624DC4">
            <w:pPr>
              <w:spacing w:before="24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F7A0" w14:textId="20338458" w:rsidR="00322CAC" w:rsidRPr="00C43CC4" w:rsidRDefault="00322CAC" w:rsidP="00624DC4">
            <w:pPr>
              <w:spacing w:before="24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800 000,00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09E40" w14:textId="6F936253" w:rsidR="00322CAC" w:rsidRPr="00C43CC4" w:rsidRDefault="0037659B" w:rsidP="00624DC4">
            <w:pPr>
              <w:spacing w:before="24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D106" w14:textId="1D9986D3" w:rsidR="00322CAC" w:rsidRPr="00C43CC4" w:rsidRDefault="0037659B" w:rsidP="00624DC4">
            <w:pPr>
              <w:spacing w:before="24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800</w:t>
            </w:r>
            <w:r w:rsidR="00FB64AE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68981" w14:textId="415ABEC5" w:rsidR="00322CAC" w:rsidRPr="0037659B" w:rsidRDefault="0037659B" w:rsidP="00624DC4">
            <w:pPr>
              <w:spacing w:before="24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659B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E7CA" w14:textId="50F5DA60" w:rsidR="00322CAC" w:rsidRPr="00835F36" w:rsidRDefault="0037659B" w:rsidP="00624DC4">
            <w:pPr>
              <w:spacing w:before="24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35F36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06A1" w14:textId="1FB43341" w:rsidR="00322CAC" w:rsidRPr="00835F36" w:rsidRDefault="0037659B" w:rsidP="00624DC4">
            <w:pPr>
              <w:spacing w:before="24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35F36">
              <w:rPr>
                <w:rFonts w:ascii="Calibri" w:eastAsia="Times New Roman" w:hAnsi="Calibri" w:cs="Calibri"/>
                <w:sz w:val="16"/>
                <w:szCs w:val="16"/>
              </w:rPr>
              <w:t>792</w:t>
            </w:r>
            <w:r w:rsidR="00FB64AE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835F36">
              <w:rPr>
                <w:rFonts w:ascii="Calibri" w:eastAsia="Times New Roman" w:hAnsi="Calibri" w:cs="Calibri"/>
                <w:sz w:val="16"/>
                <w:szCs w:val="16"/>
              </w:rPr>
              <w:t>249,09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D0496" w14:textId="6C9CA86A" w:rsidR="00322CAC" w:rsidRPr="00835F36" w:rsidRDefault="0037659B" w:rsidP="00624DC4">
            <w:pPr>
              <w:spacing w:before="24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35F36">
              <w:rPr>
                <w:rFonts w:ascii="Calibri" w:eastAsia="Times New Roman" w:hAnsi="Calibri" w:cs="Calibri"/>
                <w:sz w:val="16"/>
                <w:szCs w:val="16"/>
              </w:rPr>
              <w:t>7750,91</w:t>
            </w:r>
          </w:p>
        </w:tc>
      </w:tr>
      <w:tr w:rsidR="00322CAC" w:rsidRPr="00531505" w14:paraId="30672EB4" w14:textId="77777777" w:rsidTr="00B9004A">
        <w:trPr>
          <w:gridAfter w:val="1"/>
          <w:wAfter w:w="7" w:type="dxa"/>
          <w:trHeight w:val="821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E282" w14:textId="77777777" w:rsidR="00322CAC" w:rsidRPr="00C43CC4" w:rsidRDefault="00322CAC" w:rsidP="00A37FE9">
            <w:pPr>
              <w:pStyle w:val="Akapitzlist"/>
              <w:numPr>
                <w:ilvl w:val="0"/>
                <w:numId w:val="22"/>
              </w:numPr>
              <w:spacing w:after="0"/>
              <w:ind w:left="397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855F8" w14:textId="5D23BDC5" w:rsidR="00322CAC" w:rsidRPr="00C43CC4" w:rsidRDefault="00322CAC" w:rsidP="00CC2D09">
            <w:pPr>
              <w:spacing w:before="120"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 xml:space="preserve">Turystyka – I konkurs </w:t>
            </w:r>
            <w:r w:rsidRPr="00C43CC4">
              <w:rPr>
                <w:rFonts w:eastAsia="Times New Roman" w:cs="Calibri"/>
                <w:sz w:val="16"/>
                <w:szCs w:val="16"/>
              </w:rPr>
              <w:br/>
              <w:t xml:space="preserve">- </w:t>
            </w:r>
            <w:r w:rsidR="00C862C2" w:rsidRPr="00C43CC4">
              <w:rPr>
                <w:rFonts w:eastAsia="Times New Roman" w:cs="Calibri"/>
                <w:sz w:val="16"/>
                <w:szCs w:val="16"/>
              </w:rPr>
              <w:t xml:space="preserve">unieważniony, </w:t>
            </w:r>
            <w:r w:rsidRPr="00C43CC4">
              <w:rPr>
                <w:rFonts w:eastAsia="Times New Roman" w:cs="Calibri"/>
                <w:sz w:val="16"/>
                <w:szCs w:val="16"/>
              </w:rPr>
              <w:t>ofertę złożył podmiot nieuprawniony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D32C" w14:textId="388CFD35" w:rsidR="00322CAC" w:rsidRPr="00C43CC4" w:rsidRDefault="00322CAC" w:rsidP="00624DC4">
            <w:pPr>
              <w:spacing w:before="24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15 000,00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3525" w14:textId="4752F8DE" w:rsidR="00322CAC" w:rsidRPr="00C43CC4" w:rsidRDefault="00322CAC" w:rsidP="00624DC4">
            <w:pPr>
              <w:spacing w:before="24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15 000,00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3B771" w14:textId="1AC81FA6" w:rsidR="00322CAC" w:rsidRPr="00C43CC4" w:rsidRDefault="00322CAC" w:rsidP="00624DC4">
            <w:pPr>
              <w:spacing w:before="24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2C36" w14:textId="730B23CD" w:rsidR="00322CAC" w:rsidRPr="00C43CC4" w:rsidRDefault="00322CAC" w:rsidP="00624DC4">
            <w:pPr>
              <w:spacing w:before="24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9FC5E" w14:textId="3738E346" w:rsidR="00322CAC" w:rsidRPr="00C43CC4" w:rsidRDefault="00322CAC" w:rsidP="00624DC4">
            <w:pPr>
              <w:spacing w:before="24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0</w:t>
            </w:r>
            <w:r w:rsidR="00CC2D09">
              <w:rPr>
                <w:rFonts w:eastAsia="Times New Roman" w:cs="Calibri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7972" w14:textId="5B77B575" w:rsidR="00322CAC" w:rsidRPr="00624DC4" w:rsidRDefault="00835F36" w:rsidP="00624DC4">
            <w:pPr>
              <w:spacing w:before="240" w:after="0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AEFB" w14:textId="7B9C5369" w:rsidR="00322CAC" w:rsidRPr="00624DC4" w:rsidRDefault="00835F36" w:rsidP="00624DC4">
            <w:pPr>
              <w:spacing w:before="240" w:after="0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0</w:t>
            </w:r>
            <w:r w:rsidR="00CC2D09">
              <w:rPr>
                <w:rFonts w:eastAsia="Times New Roman" w:cs="Calibri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39F3C" w14:textId="35D4A70E" w:rsidR="00322CAC" w:rsidRPr="00624DC4" w:rsidRDefault="00835F36" w:rsidP="00624DC4">
            <w:pPr>
              <w:spacing w:before="240" w:after="0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0A8A5" w14:textId="3A198619" w:rsidR="00322CAC" w:rsidRPr="00624DC4" w:rsidRDefault="00835F36" w:rsidP="00624DC4">
            <w:pPr>
              <w:spacing w:before="240" w:after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835F36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B8B3" w14:textId="1E27E581" w:rsidR="00322CAC" w:rsidRPr="00835F36" w:rsidRDefault="00835F36" w:rsidP="00624DC4">
            <w:pPr>
              <w:spacing w:before="24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35F36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  <w:r w:rsidR="00CC2D09">
              <w:rPr>
                <w:rFonts w:ascii="Calibri" w:eastAsia="Times New Roman" w:hAnsi="Calibri" w:cs="Calibri"/>
                <w:sz w:val="16"/>
                <w:szCs w:val="16"/>
              </w:rPr>
              <w:t>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4A769" w14:textId="7F31376A" w:rsidR="00322CAC" w:rsidRPr="00835F36" w:rsidRDefault="00835F36" w:rsidP="00624DC4">
            <w:pPr>
              <w:spacing w:before="24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35F36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  <w:r w:rsidR="00CC2D09">
              <w:rPr>
                <w:rFonts w:ascii="Calibri" w:eastAsia="Times New Roman" w:hAnsi="Calibri" w:cs="Calibri"/>
                <w:sz w:val="16"/>
                <w:szCs w:val="16"/>
              </w:rPr>
              <w:t>,00</w:t>
            </w:r>
          </w:p>
        </w:tc>
      </w:tr>
      <w:tr w:rsidR="00322CAC" w:rsidRPr="00531505" w14:paraId="3D868293" w14:textId="77777777" w:rsidTr="00B9004A">
        <w:trPr>
          <w:gridAfter w:val="1"/>
          <w:wAfter w:w="7" w:type="dxa"/>
          <w:trHeight w:val="542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774C7" w14:textId="77777777" w:rsidR="00322CAC" w:rsidRPr="00C43CC4" w:rsidRDefault="00322CAC" w:rsidP="00A37FE9">
            <w:pPr>
              <w:pStyle w:val="Akapitzlist"/>
              <w:numPr>
                <w:ilvl w:val="0"/>
                <w:numId w:val="22"/>
              </w:numPr>
              <w:spacing w:after="0"/>
              <w:ind w:left="397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7B169" w14:textId="7F6BF81E" w:rsidR="00322CAC" w:rsidRPr="00C43CC4" w:rsidRDefault="00322CAC" w:rsidP="00CC2D09">
            <w:pPr>
              <w:spacing w:before="120"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Ochrona i promocja zdrowia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43558" w14:textId="6C1AA69C" w:rsidR="00322CAC" w:rsidRPr="00C43CC4" w:rsidRDefault="00322CAC" w:rsidP="00CC2D09">
            <w:pPr>
              <w:spacing w:before="1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60 000,00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F4470" w14:textId="419EC179" w:rsidR="00322CAC" w:rsidRPr="00C43CC4" w:rsidRDefault="00322CAC" w:rsidP="00CC2D09">
            <w:pPr>
              <w:spacing w:before="120"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C43CC4">
              <w:rPr>
                <w:rFonts w:cs="Calibri"/>
                <w:sz w:val="16"/>
                <w:szCs w:val="16"/>
              </w:rPr>
              <w:t>60 000,00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163DC" w14:textId="4602509A" w:rsidR="00322CAC" w:rsidRPr="00C43CC4" w:rsidRDefault="00322CAC" w:rsidP="00CC2D09">
            <w:pPr>
              <w:spacing w:before="1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0F3C5" w14:textId="2AE7BDF2" w:rsidR="00322CAC" w:rsidRPr="00C43CC4" w:rsidRDefault="00322CAC" w:rsidP="00CC2D09">
            <w:pPr>
              <w:spacing w:before="1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B7218" w14:textId="176EA723" w:rsidR="00322CAC" w:rsidRPr="00C43CC4" w:rsidRDefault="00322CAC" w:rsidP="00CC2D09">
            <w:pPr>
              <w:spacing w:before="1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cs="Calibri"/>
                <w:sz w:val="16"/>
                <w:szCs w:val="16"/>
              </w:rPr>
              <w:t>60 000,00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4BDB1" w14:textId="6F3E4A9F" w:rsidR="00322CAC" w:rsidRPr="00C43CC4" w:rsidRDefault="00FE6F54" w:rsidP="00CC2D09">
            <w:pPr>
              <w:spacing w:before="1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DE0E8" w14:textId="5513C365" w:rsidR="00322CAC" w:rsidRPr="00C43CC4" w:rsidRDefault="00FE6F54" w:rsidP="00CC2D09">
            <w:pPr>
              <w:spacing w:before="1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60</w:t>
            </w:r>
            <w:r w:rsidR="00CC2D0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000</w:t>
            </w:r>
            <w:r w:rsidR="00CC2D09">
              <w:rPr>
                <w:rFonts w:ascii="Calibri" w:eastAsia="Times New Roman" w:hAnsi="Calibri" w:cs="Calibri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9E133" w14:textId="79FE5002" w:rsidR="00322CAC" w:rsidRPr="00C43CC4" w:rsidRDefault="00FE6F54" w:rsidP="00CC2D09">
            <w:pPr>
              <w:spacing w:before="1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12EDB" w14:textId="2C505536" w:rsidR="00322CAC" w:rsidRPr="00FE6F54" w:rsidRDefault="00FE6F54" w:rsidP="00CC2D09">
            <w:pPr>
              <w:spacing w:before="1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E6F54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4C6C" w14:textId="07473B9B" w:rsidR="00322CAC" w:rsidRPr="00FE6F54" w:rsidRDefault="00FE6F54" w:rsidP="00CC2D09">
            <w:pPr>
              <w:spacing w:before="1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E6F54">
              <w:rPr>
                <w:rFonts w:ascii="Calibri" w:eastAsia="Times New Roman" w:hAnsi="Calibri" w:cs="Calibri"/>
                <w:sz w:val="16"/>
                <w:szCs w:val="16"/>
              </w:rPr>
              <w:t>59</w:t>
            </w:r>
            <w:r w:rsidR="00FB64AE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FE6F54">
              <w:rPr>
                <w:rFonts w:ascii="Calibri" w:eastAsia="Times New Roman" w:hAnsi="Calibri" w:cs="Calibri"/>
                <w:sz w:val="16"/>
                <w:szCs w:val="16"/>
              </w:rPr>
              <w:t>810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7BF1" w14:textId="5D5D47FF" w:rsidR="00322CAC" w:rsidRPr="00FE6F54" w:rsidRDefault="00FE6F54" w:rsidP="00CC2D09">
            <w:pPr>
              <w:spacing w:before="1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E6F54">
              <w:rPr>
                <w:rFonts w:ascii="Calibri" w:eastAsia="Times New Roman" w:hAnsi="Calibri" w:cs="Calibri"/>
                <w:sz w:val="16"/>
                <w:szCs w:val="16"/>
              </w:rPr>
              <w:t>190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,00</w:t>
            </w:r>
          </w:p>
        </w:tc>
      </w:tr>
      <w:tr w:rsidR="00322CAC" w:rsidRPr="00531505" w14:paraId="3AD406D5" w14:textId="77777777" w:rsidTr="00835F36">
        <w:trPr>
          <w:gridAfter w:val="1"/>
          <w:wAfter w:w="7" w:type="dxa"/>
          <w:cantSplit/>
          <w:trHeight w:val="1762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4DA7" w14:textId="77777777" w:rsidR="00322CAC" w:rsidRPr="00C43CC4" w:rsidRDefault="00322CAC" w:rsidP="00A37FE9">
            <w:pPr>
              <w:pStyle w:val="Akapitzlist"/>
              <w:numPr>
                <w:ilvl w:val="0"/>
                <w:numId w:val="22"/>
              </w:numPr>
              <w:spacing w:after="0"/>
              <w:ind w:left="397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ECD1E" w14:textId="77777777" w:rsidR="00322CAC" w:rsidRPr="00C43CC4" w:rsidRDefault="00322CAC" w:rsidP="00CC2D09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 xml:space="preserve">Profilaktyka </w:t>
            </w:r>
            <w:r w:rsidRPr="00C43CC4">
              <w:rPr>
                <w:rFonts w:eastAsia="Times New Roman" w:cs="Calibri"/>
                <w:sz w:val="16"/>
                <w:szCs w:val="16"/>
              </w:rPr>
              <w:br/>
              <w:t>i rozwiązywanie</w:t>
            </w:r>
          </w:p>
          <w:p w14:paraId="5CEFE84B" w14:textId="77777777" w:rsidR="00322CAC" w:rsidRPr="00C43CC4" w:rsidRDefault="00322CAC" w:rsidP="00CC2D09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problemów alkoholowych</w:t>
            </w:r>
          </w:p>
          <w:p w14:paraId="7AAF617B" w14:textId="77777777" w:rsidR="00322CAC" w:rsidRPr="00C43CC4" w:rsidRDefault="00322CAC" w:rsidP="00CC2D09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dotyczących działań</w:t>
            </w:r>
          </w:p>
          <w:p w14:paraId="353B9C87" w14:textId="77777777" w:rsidR="00322CAC" w:rsidRPr="00C43CC4" w:rsidRDefault="00322CAC" w:rsidP="00CC2D09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skierowanych do osób</w:t>
            </w:r>
          </w:p>
          <w:p w14:paraId="4AF0AFCC" w14:textId="77777777" w:rsidR="00322CAC" w:rsidRPr="00C43CC4" w:rsidRDefault="00322CAC" w:rsidP="00CC2D09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uzależnionych i ich rodzin poprzez propagowanie</w:t>
            </w:r>
          </w:p>
          <w:p w14:paraId="7BD2F8DB" w14:textId="0E950D43" w:rsidR="00322CAC" w:rsidRPr="00C43CC4" w:rsidRDefault="00322CAC" w:rsidP="00CC2D0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trzeźwego stylu życia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1E869" w14:textId="05E021CA" w:rsidR="00322CAC" w:rsidRPr="00C43CC4" w:rsidRDefault="00322CAC" w:rsidP="00CC2D09">
            <w:pPr>
              <w:spacing w:before="7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120 000,00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DF1EA" w14:textId="0C6CE791" w:rsidR="00322CAC" w:rsidRPr="00C43CC4" w:rsidRDefault="00322CAC" w:rsidP="00CC2D09">
            <w:pPr>
              <w:spacing w:before="7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120 000,00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67BD2" w14:textId="143FD279" w:rsidR="00322CAC" w:rsidRPr="00C43CC4" w:rsidRDefault="00322CAC" w:rsidP="00CC2D09">
            <w:pPr>
              <w:spacing w:before="7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8EAA6" w14:textId="3E4DB1E1" w:rsidR="00322CAC" w:rsidRPr="00C43CC4" w:rsidRDefault="00322CAC" w:rsidP="00CC2D09">
            <w:pPr>
              <w:spacing w:before="7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EC775" w14:textId="3B2C5AD5" w:rsidR="00322CAC" w:rsidRPr="00C43CC4" w:rsidRDefault="00322CAC" w:rsidP="00CC2D09">
            <w:pPr>
              <w:spacing w:before="7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120 000,00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B597" w14:textId="5E9FD9FA" w:rsidR="00322CAC" w:rsidRPr="00C43CC4" w:rsidRDefault="00FE6F54" w:rsidP="00CC2D09">
            <w:pPr>
              <w:spacing w:before="7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10C6A" w14:textId="1F793086" w:rsidR="00322CAC" w:rsidRPr="00C43CC4" w:rsidRDefault="00FE6F54" w:rsidP="00CC2D09">
            <w:pPr>
              <w:spacing w:before="7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120</w:t>
            </w:r>
            <w:r w:rsidR="00FB64AE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61EF1" w14:textId="2AE6ABDA" w:rsidR="00322CAC" w:rsidRPr="00871990" w:rsidRDefault="00FE6F54" w:rsidP="00CC2D09">
            <w:pPr>
              <w:spacing w:before="7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1990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D4A0" w14:textId="6E5B90ED" w:rsidR="00322CAC" w:rsidRPr="00871990" w:rsidRDefault="00FE6F54" w:rsidP="00CC2D09">
            <w:pPr>
              <w:spacing w:before="7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1990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2C622" w14:textId="52C66241" w:rsidR="00322CAC" w:rsidRPr="00871990" w:rsidRDefault="00FE6F54" w:rsidP="00CC2D09">
            <w:pPr>
              <w:spacing w:before="7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1990">
              <w:rPr>
                <w:rFonts w:ascii="Calibri" w:eastAsia="Times New Roman" w:hAnsi="Calibri" w:cs="Calibri"/>
                <w:sz w:val="16"/>
                <w:szCs w:val="16"/>
              </w:rPr>
              <w:t>120</w:t>
            </w:r>
            <w:r w:rsidR="00FB64AE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871990">
              <w:rPr>
                <w:rFonts w:ascii="Calibri" w:eastAsia="Times New Roman" w:hAnsi="Calibri" w:cs="Calibri"/>
                <w:sz w:val="16"/>
                <w:szCs w:val="16"/>
              </w:rPr>
              <w:t>000,00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CF2F" w14:textId="5B7682E5" w:rsidR="00322CAC" w:rsidRPr="00871990" w:rsidRDefault="00FE6F54" w:rsidP="00CC2D09">
            <w:pPr>
              <w:spacing w:before="7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1990">
              <w:rPr>
                <w:rFonts w:ascii="Calibri" w:eastAsia="Times New Roman" w:hAnsi="Calibri" w:cs="Calibri"/>
                <w:sz w:val="16"/>
                <w:szCs w:val="16"/>
              </w:rPr>
              <w:t>0,00</w:t>
            </w:r>
          </w:p>
        </w:tc>
      </w:tr>
      <w:tr w:rsidR="00322CAC" w:rsidRPr="00531505" w14:paraId="642778CB" w14:textId="77777777" w:rsidTr="00B9004A">
        <w:trPr>
          <w:gridAfter w:val="1"/>
          <w:wAfter w:w="7" w:type="dxa"/>
          <w:trHeight w:val="80"/>
        </w:trPr>
        <w:tc>
          <w:tcPr>
            <w:tcW w:w="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6DB2A" w14:textId="6B4C057C" w:rsidR="00322CAC" w:rsidRPr="00C43CC4" w:rsidRDefault="00322CAC" w:rsidP="00A37FE9">
            <w:pPr>
              <w:pStyle w:val="Akapitzlist"/>
              <w:numPr>
                <w:ilvl w:val="0"/>
                <w:numId w:val="22"/>
              </w:numPr>
              <w:spacing w:after="0"/>
              <w:ind w:left="397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28B21" w14:textId="77777777" w:rsidR="00322CAC" w:rsidRPr="00C43CC4" w:rsidRDefault="00322CAC" w:rsidP="00A37FE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43CC4">
              <w:rPr>
                <w:rFonts w:cs="Calibri"/>
                <w:sz w:val="16"/>
                <w:szCs w:val="16"/>
              </w:rPr>
              <w:t xml:space="preserve">Pomoc społeczna, </w:t>
            </w:r>
            <w:r w:rsidRPr="00C43CC4">
              <w:rPr>
                <w:rFonts w:cs="Calibri"/>
                <w:sz w:val="16"/>
                <w:szCs w:val="16"/>
              </w:rPr>
              <w:br/>
              <w:t>w tym pomoc</w:t>
            </w:r>
          </w:p>
          <w:p w14:paraId="6690394B" w14:textId="77777777" w:rsidR="00322CAC" w:rsidRPr="00C43CC4" w:rsidRDefault="00322CAC" w:rsidP="00A37FE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43CC4">
              <w:rPr>
                <w:rFonts w:cs="Calibri"/>
                <w:sz w:val="16"/>
                <w:szCs w:val="16"/>
              </w:rPr>
              <w:t xml:space="preserve">rodzinom i osobom </w:t>
            </w:r>
            <w:r w:rsidRPr="00C43CC4">
              <w:rPr>
                <w:rFonts w:cs="Calibri"/>
                <w:sz w:val="16"/>
                <w:szCs w:val="16"/>
              </w:rPr>
              <w:br/>
              <w:t>w trudnej sytuacji</w:t>
            </w:r>
          </w:p>
          <w:p w14:paraId="45F2D6F3" w14:textId="77777777" w:rsidR="00322CAC" w:rsidRPr="00C43CC4" w:rsidRDefault="00322CAC" w:rsidP="00A37FE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43CC4">
              <w:rPr>
                <w:rFonts w:cs="Calibri"/>
                <w:sz w:val="16"/>
                <w:szCs w:val="16"/>
              </w:rPr>
              <w:t>życiowej oraz wyrównywanie szans tych rodzin i osób pn. „Prowadzenie</w:t>
            </w:r>
          </w:p>
          <w:p w14:paraId="4EE2C687" w14:textId="102D06EA" w:rsidR="00322CAC" w:rsidRPr="00C43CC4" w:rsidRDefault="00322CAC" w:rsidP="00A37FE9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C43CC4">
              <w:rPr>
                <w:rFonts w:cs="Calibri"/>
                <w:sz w:val="16"/>
                <w:szCs w:val="16"/>
              </w:rPr>
              <w:lastRenderedPageBreak/>
              <w:t xml:space="preserve">Środowiskowego Domu Samopomocy </w:t>
            </w:r>
            <w:r w:rsidRPr="00C43CC4">
              <w:rPr>
                <w:rFonts w:cs="Calibri"/>
                <w:sz w:val="16"/>
                <w:szCs w:val="16"/>
              </w:rPr>
              <w:br/>
              <w:t>w latach 2023 - 2027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71503" w14:textId="03BDCD51" w:rsidR="00322CAC" w:rsidRPr="00C43CC4" w:rsidRDefault="00835F36" w:rsidP="00CC2D09">
            <w:pPr>
              <w:spacing w:before="48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lastRenderedPageBreak/>
              <w:t>1 518 824,00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E0A79" w14:textId="0D401773" w:rsidR="00322CAC" w:rsidRPr="00C43CC4" w:rsidRDefault="00322CAC" w:rsidP="00CC2D09">
            <w:pPr>
              <w:spacing w:before="48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cs="Calibri"/>
                <w:sz w:val="16"/>
                <w:szCs w:val="16"/>
              </w:rPr>
              <w:t>1</w:t>
            </w:r>
            <w:r w:rsidR="00835F36">
              <w:rPr>
                <w:rFonts w:cs="Calibri"/>
                <w:sz w:val="16"/>
                <w:szCs w:val="16"/>
              </w:rPr>
              <w:t> 698 896,8</w:t>
            </w:r>
            <w:r w:rsidRPr="00C43CC4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4C3DC" w14:textId="4A83C32A" w:rsidR="00322CAC" w:rsidRPr="00C43CC4" w:rsidRDefault="00322CAC" w:rsidP="00CC2D09">
            <w:pPr>
              <w:spacing w:before="48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AAB2A" w14:textId="3BE2F2CE" w:rsidR="00322CAC" w:rsidRPr="00C43CC4" w:rsidRDefault="00322CAC" w:rsidP="00CC2D09">
            <w:pPr>
              <w:spacing w:before="48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50E60" w14:textId="362EB2E9" w:rsidR="00322CAC" w:rsidRPr="00C43CC4" w:rsidRDefault="00835F36" w:rsidP="00CC2D09">
            <w:pPr>
              <w:spacing w:before="48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35F36">
              <w:rPr>
                <w:rFonts w:cs="Calibri"/>
                <w:sz w:val="16"/>
                <w:szCs w:val="16"/>
              </w:rPr>
              <w:t>1 698 896,80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5417C" w14:textId="0211DB4C" w:rsidR="00322CAC" w:rsidRPr="00C43CC4" w:rsidRDefault="00835F36" w:rsidP="00CC2D09">
            <w:pPr>
              <w:spacing w:before="48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DE5E5" w14:textId="71B32EA8" w:rsidR="00322CAC" w:rsidRPr="00C43CC4" w:rsidRDefault="00835F36" w:rsidP="00CC2D09">
            <w:pPr>
              <w:spacing w:before="48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35F36">
              <w:rPr>
                <w:rFonts w:ascii="Calibri" w:eastAsia="Times New Roman" w:hAnsi="Calibri" w:cs="Calibri"/>
                <w:sz w:val="16"/>
                <w:szCs w:val="16"/>
              </w:rPr>
              <w:t>1 698 896,80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976B5" w14:textId="49AA990F" w:rsidR="00322CAC" w:rsidRPr="00C43CC4" w:rsidRDefault="00835F36" w:rsidP="00CC2D09">
            <w:pPr>
              <w:spacing w:before="48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BC29E" w14:textId="00189221" w:rsidR="00322CAC" w:rsidRPr="00835F36" w:rsidRDefault="00835F36" w:rsidP="00CC2D09">
            <w:pPr>
              <w:spacing w:before="48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5D81B" w14:textId="7519080B" w:rsidR="00322CAC" w:rsidRPr="00835F36" w:rsidRDefault="00835F36" w:rsidP="00CC2D09">
            <w:pPr>
              <w:spacing w:before="48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35F36">
              <w:rPr>
                <w:rFonts w:ascii="Calibri" w:eastAsia="Times New Roman" w:hAnsi="Calibri" w:cs="Calibri"/>
                <w:sz w:val="16"/>
                <w:szCs w:val="16"/>
              </w:rPr>
              <w:t>1 698 896,80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039D5" w14:textId="723BE79C" w:rsidR="00322CAC" w:rsidRPr="00835F36" w:rsidRDefault="00835F36" w:rsidP="00CC2D09">
            <w:pPr>
              <w:spacing w:before="48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35F36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  <w:r w:rsidR="00CC2D09">
              <w:rPr>
                <w:rFonts w:ascii="Calibri" w:eastAsia="Times New Roman" w:hAnsi="Calibri" w:cs="Calibri"/>
                <w:sz w:val="16"/>
                <w:szCs w:val="16"/>
              </w:rPr>
              <w:t>,00</w:t>
            </w:r>
          </w:p>
        </w:tc>
      </w:tr>
      <w:tr w:rsidR="00322CAC" w:rsidRPr="00531505" w14:paraId="2F341E16" w14:textId="77777777" w:rsidTr="00B9004A">
        <w:trPr>
          <w:gridAfter w:val="1"/>
          <w:wAfter w:w="7" w:type="dxa"/>
          <w:trHeight w:val="1617"/>
        </w:trPr>
        <w:tc>
          <w:tcPr>
            <w:tcW w:w="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F5F0" w14:textId="77777777" w:rsidR="00322CAC" w:rsidRPr="00C43CC4" w:rsidRDefault="00322CAC" w:rsidP="00A37FE9">
            <w:pPr>
              <w:pStyle w:val="Akapitzlist"/>
              <w:numPr>
                <w:ilvl w:val="0"/>
                <w:numId w:val="22"/>
              </w:numPr>
              <w:spacing w:after="0"/>
              <w:ind w:left="397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3D6F2" w14:textId="77777777" w:rsidR="00322CAC" w:rsidRPr="00C43CC4" w:rsidRDefault="00322CAC" w:rsidP="008208D6">
            <w:pPr>
              <w:spacing w:before="120" w:after="0" w:line="240" w:lineRule="auto"/>
              <w:rPr>
                <w:rFonts w:cs="Calibri"/>
                <w:sz w:val="16"/>
                <w:szCs w:val="16"/>
              </w:rPr>
            </w:pPr>
            <w:r w:rsidRPr="00C43CC4">
              <w:rPr>
                <w:rFonts w:cs="Calibri"/>
                <w:sz w:val="16"/>
                <w:szCs w:val="16"/>
              </w:rPr>
              <w:t>Ekologia i ochrona zwierząt oraz ochrona dziedzictwa przyrodniczego (utworzenie parku kieszonkowego)</w:t>
            </w:r>
          </w:p>
          <w:p w14:paraId="4D86185D" w14:textId="77777777" w:rsidR="006D2AB0" w:rsidRDefault="006D2AB0" w:rsidP="008208D6">
            <w:pPr>
              <w:spacing w:before="120"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konkurs unieważniony</w:t>
            </w:r>
          </w:p>
          <w:p w14:paraId="2801B41D" w14:textId="3509D98A" w:rsidR="00322CAC" w:rsidRPr="006D2AB0" w:rsidRDefault="006D2AB0" w:rsidP="008208D6">
            <w:pPr>
              <w:spacing w:before="120"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 w:rsidR="00322CAC" w:rsidRPr="00C43CC4">
              <w:rPr>
                <w:rFonts w:cs="Calibri"/>
                <w:sz w:val="16"/>
                <w:szCs w:val="16"/>
              </w:rPr>
              <w:t>brak ofert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916D" w14:textId="0142CFFF" w:rsidR="00322CAC" w:rsidRPr="00C43CC4" w:rsidRDefault="00322CAC" w:rsidP="008208D6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50 000,00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FB14" w14:textId="680E5198" w:rsidR="008854C0" w:rsidRPr="008208D6" w:rsidRDefault="00322CAC" w:rsidP="008208D6">
            <w:pPr>
              <w:spacing w:before="600" w:after="0"/>
              <w:jc w:val="center"/>
              <w:rPr>
                <w:rFonts w:cs="Calibri"/>
                <w:sz w:val="16"/>
                <w:szCs w:val="16"/>
              </w:rPr>
            </w:pPr>
            <w:r w:rsidRPr="00C43CC4">
              <w:rPr>
                <w:rFonts w:cs="Calibri"/>
                <w:sz w:val="16"/>
                <w:szCs w:val="16"/>
              </w:rPr>
              <w:t>50 000,00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3177" w14:textId="1607D6B6" w:rsidR="00322CAC" w:rsidRPr="00C43CC4" w:rsidRDefault="00322CAC" w:rsidP="008208D6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17E2B" w14:textId="26009CB0" w:rsidR="00322CAC" w:rsidRPr="00C43CC4" w:rsidRDefault="00322CAC" w:rsidP="008208D6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20C98" w14:textId="20CBBAC8" w:rsidR="00322CAC" w:rsidRPr="00C43CC4" w:rsidRDefault="00322CAC" w:rsidP="008208D6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43CC4">
              <w:rPr>
                <w:rFonts w:cs="Calibri"/>
                <w:sz w:val="16"/>
                <w:szCs w:val="16"/>
              </w:rPr>
              <w:t>0</w:t>
            </w:r>
            <w:r w:rsidR="008208D6">
              <w:rPr>
                <w:rFonts w:cs="Calibri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9D5F2" w14:textId="5B8B3A8B" w:rsidR="00322CAC" w:rsidRPr="004D499C" w:rsidRDefault="004D499C" w:rsidP="008208D6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7DA2" w14:textId="42C954C3" w:rsidR="00322CAC" w:rsidRPr="004D499C" w:rsidRDefault="004D499C" w:rsidP="008208D6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  <w:r w:rsidR="008208D6">
              <w:rPr>
                <w:rFonts w:ascii="Calibri" w:eastAsia="Times New Roman" w:hAnsi="Calibri" w:cs="Calibri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D65BA" w14:textId="68ED16A6" w:rsidR="00322CAC" w:rsidRPr="004D499C" w:rsidRDefault="004D499C" w:rsidP="008208D6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5B0C" w14:textId="6A8AD8CF" w:rsidR="00322CAC" w:rsidRPr="004D499C" w:rsidRDefault="004D499C" w:rsidP="008208D6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CA55" w14:textId="40C588F8" w:rsidR="00322CAC" w:rsidRPr="004D499C" w:rsidRDefault="004D499C" w:rsidP="008208D6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  <w:r w:rsidR="008208D6">
              <w:rPr>
                <w:rFonts w:ascii="Calibri" w:eastAsia="Times New Roman" w:hAnsi="Calibri" w:cs="Calibri"/>
                <w:sz w:val="16"/>
                <w:szCs w:val="16"/>
              </w:rPr>
              <w:t>,00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FD2BA" w14:textId="75245A8C" w:rsidR="00322CAC" w:rsidRPr="004D499C" w:rsidRDefault="004D499C" w:rsidP="008208D6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  <w:r w:rsidR="008208D6">
              <w:rPr>
                <w:rFonts w:ascii="Calibri" w:eastAsia="Times New Roman" w:hAnsi="Calibri" w:cs="Calibri"/>
                <w:sz w:val="16"/>
                <w:szCs w:val="16"/>
              </w:rPr>
              <w:t>,00</w:t>
            </w:r>
          </w:p>
        </w:tc>
      </w:tr>
      <w:tr w:rsidR="003329CC" w:rsidRPr="00531505" w14:paraId="32512CB8" w14:textId="77777777" w:rsidTr="00B9004A">
        <w:trPr>
          <w:gridAfter w:val="1"/>
          <w:wAfter w:w="7" w:type="dxa"/>
          <w:trHeight w:val="1617"/>
        </w:trPr>
        <w:tc>
          <w:tcPr>
            <w:tcW w:w="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96DB" w14:textId="77777777" w:rsidR="003329CC" w:rsidRPr="00C43CC4" w:rsidRDefault="003329CC" w:rsidP="003329CC">
            <w:pPr>
              <w:pStyle w:val="Akapitzlist"/>
              <w:numPr>
                <w:ilvl w:val="0"/>
                <w:numId w:val="22"/>
              </w:numPr>
              <w:spacing w:after="0"/>
              <w:ind w:left="397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973A" w14:textId="77777777" w:rsidR="006D2AB0" w:rsidRDefault="003329CC" w:rsidP="003329CC">
            <w:pPr>
              <w:spacing w:before="120" w:after="0" w:line="240" w:lineRule="auto"/>
              <w:rPr>
                <w:rFonts w:cs="Calibri"/>
                <w:sz w:val="16"/>
                <w:szCs w:val="16"/>
              </w:rPr>
            </w:pPr>
            <w:r w:rsidRPr="00974273">
              <w:rPr>
                <w:rFonts w:eastAsia="Times New Roman" w:cs="Calibri"/>
                <w:sz w:val="16"/>
                <w:szCs w:val="16"/>
              </w:rPr>
              <w:t>Turystyka – I</w:t>
            </w:r>
            <w:r>
              <w:rPr>
                <w:rFonts w:eastAsia="Times New Roman" w:cs="Calibri"/>
                <w:sz w:val="16"/>
                <w:szCs w:val="16"/>
              </w:rPr>
              <w:t>I</w:t>
            </w:r>
            <w:r w:rsidRPr="00974273">
              <w:rPr>
                <w:rFonts w:eastAsia="Times New Roman" w:cs="Calibri"/>
                <w:sz w:val="16"/>
                <w:szCs w:val="16"/>
              </w:rPr>
              <w:t xml:space="preserve"> konkurs </w:t>
            </w:r>
            <w:r>
              <w:rPr>
                <w:rFonts w:eastAsia="Times New Roman" w:cs="Calibri"/>
                <w:sz w:val="16"/>
                <w:szCs w:val="16"/>
              </w:rPr>
              <w:t xml:space="preserve">pn. Letnie weekendowe spływy Kajakowe </w:t>
            </w:r>
            <w:r>
              <w:rPr>
                <w:rFonts w:eastAsia="Times New Roman" w:cs="Calibri"/>
                <w:sz w:val="16"/>
                <w:szCs w:val="16"/>
              </w:rPr>
              <w:br/>
              <w:t>w Jastrzębiu-Zdroju na rok 2023</w:t>
            </w:r>
            <w:r w:rsidRPr="00974273">
              <w:rPr>
                <w:rFonts w:eastAsia="Times New Roman" w:cs="Calibri"/>
                <w:sz w:val="16"/>
                <w:szCs w:val="16"/>
              </w:rPr>
              <w:br/>
            </w:r>
            <w:r w:rsidR="006D2AB0">
              <w:rPr>
                <w:rFonts w:cs="Calibri"/>
                <w:sz w:val="16"/>
                <w:szCs w:val="16"/>
              </w:rPr>
              <w:t>- konkurs unieważniony</w:t>
            </w:r>
          </w:p>
          <w:p w14:paraId="79B51311" w14:textId="7D0080E6" w:rsidR="003329CC" w:rsidRPr="00C43CC4" w:rsidRDefault="006D2AB0" w:rsidP="003329CC">
            <w:pPr>
              <w:spacing w:before="120"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 w:rsidR="003329CC" w:rsidRPr="00C43CC4">
              <w:rPr>
                <w:rFonts w:cs="Calibri"/>
                <w:sz w:val="16"/>
                <w:szCs w:val="16"/>
              </w:rPr>
              <w:t>brak ofert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6644" w14:textId="5671A8D6" w:rsidR="003329CC" w:rsidRPr="00C43CC4" w:rsidRDefault="003329CC" w:rsidP="003329CC">
            <w:pPr>
              <w:spacing w:before="600" w:after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C43CC4">
              <w:rPr>
                <w:rFonts w:cs="Calibri"/>
                <w:sz w:val="16"/>
                <w:szCs w:val="16"/>
              </w:rPr>
              <w:t>0</w:t>
            </w:r>
            <w:r>
              <w:rPr>
                <w:rFonts w:cs="Calibri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90CE" w14:textId="77777777" w:rsidR="003329CC" w:rsidRDefault="003329CC" w:rsidP="003329CC">
            <w:pPr>
              <w:spacing w:before="600"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15 000,00</w:t>
            </w:r>
          </w:p>
          <w:p w14:paraId="27C5188B" w14:textId="49DF1DD4" w:rsidR="003329CC" w:rsidRPr="00C43CC4" w:rsidRDefault="003329CC" w:rsidP="003329CC">
            <w:pPr>
              <w:spacing w:before="600"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B5E2B" w14:textId="4591CCBE" w:rsidR="003329CC" w:rsidRPr="00C43CC4" w:rsidRDefault="003329CC" w:rsidP="003329CC">
            <w:pPr>
              <w:spacing w:before="600" w:after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87103" w14:textId="05687B14" w:rsidR="003329CC" w:rsidRPr="00C43CC4" w:rsidRDefault="003329CC" w:rsidP="003329CC">
            <w:pPr>
              <w:spacing w:before="600" w:after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44E50" w14:textId="144670E1" w:rsidR="003329CC" w:rsidRPr="00C43CC4" w:rsidRDefault="003329CC" w:rsidP="003329CC">
            <w:pPr>
              <w:spacing w:before="600" w:after="0"/>
              <w:jc w:val="center"/>
              <w:rPr>
                <w:rFonts w:cs="Calibri"/>
                <w:sz w:val="16"/>
                <w:szCs w:val="16"/>
              </w:rPr>
            </w:pPr>
            <w:r w:rsidRPr="00C43CC4">
              <w:rPr>
                <w:rFonts w:cs="Calibri"/>
                <w:sz w:val="16"/>
                <w:szCs w:val="16"/>
              </w:rPr>
              <w:t>0</w:t>
            </w:r>
            <w:r>
              <w:rPr>
                <w:rFonts w:cs="Calibri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452E" w14:textId="6D652D92" w:rsidR="003329CC" w:rsidRPr="004D499C" w:rsidRDefault="003329CC" w:rsidP="003329CC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C1B0" w14:textId="5D921EF7" w:rsidR="003329CC" w:rsidRPr="004D499C" w:rsidRDefault="003329CC" w:rsidP="003329CC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A5DD2" w14:textId="49BADD58" w:rsidR="003329CC" w:rsidRPr="004D499C" w:rsidRDefault="003329CC" w:rsidP="003329CC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15CE" w14:textId="20CA5D3A" w:rsidR="003329CC" w:rsidRPr="004D499C" w:rsidRDefault="003329CC" w:rsidP="003329CC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7BD8" w14:textId="0E672EE6" w:rsidR="003329CC" w:rsidRPr="004D499C" w:rsidRDefault="003329CC" w:rsidP="003329CC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,00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6D8A0" w14:textId="277EE335" w:rsidR="003329CC" w:rsidRPr="004D499C" w:rsidRDefault="003329CC" w:rsidP="003329CC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,00</w:t>
            </w:r>
          </w:p>
        </w:tc>
      </w:tr>
      <w:tr w:rsidR="003329CC" w:rsidRPr="00531505" w14:paraId="149F1B74" w14:textId="77777777" w:rsidTr="00C862C2">
        <w:trPr>
          <w:gridAfter w:val="1"/>
          <w:wAfter w:w="7" w:type="dxa"/>
          <w:trHeight w:val="496"/>
        </w:trPr>
        <w:tc>
          <w:tcPr>
            <w:tcW w:w="15805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383AC" w14:textId="3368B1D7" w:rsidR="003329CC" w:rsidRPr="003329CC" w:rsidRDefault="003329CC" w:rsidP="003329CC">
            <w:pPr>
              <w:spacing w:before="120" w:after="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3329CC">
              <w:rPr>
                <w:rFonts w:ascii="Calibri" w:eastAsia="Times New Roman" w:hAnsi="Calibri" w:cs="Calibri"/>
                <w:b/>
                <w:sz w:val="24"/>
                <w:szCs w:val="16"/>
              </w:rPr>
              <w:t>KONKURSY DODATKOWE NIEUJĘTE W PROGRAMIE</w:t>
            </w:r>
          </w:p>
        </w:tc>
      </w:tr>
      <w:tr w:rsidR="00322CAC" w:rsidRPr="00531505" w14:paraId="3CD3BC6B" w14:textId="77777777" w:rsidTr="003329CC">
        <w:trPr>
          <w:gridAfter w:val="1"/>
          <w:wAfter w:w="7" w:type="dxa"/>
          <w:trHeight w:val="1596"/>
        </w:trPr>
        <w:tc>
          <w:tcPr>
            <w:tcW w:w="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D0923" w14:textId="77777777" w:rsidR="00322CAC" w:rsidRPr="00C43CC4" w:rsidRDefault="00322CAC" w:rsidP="00A37FE9">
            <w:pPr>
              <w:pStyle w:val="Akapitzlist"/>
              <w:numPr>
                <w:ilvl w:val="0"/>
                <w:numId w:val="22"/>
              </w:numPr>
              <w:spacing w:after="0"/>
              <w:ind w:left="397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6D70" w14:textId="4E5B4319" w:rsidR="00322CAC" w:rsidRPr="00531505" w:rsidRDefault="00322CAC" w:rsidP="00C862C2">
            <w:pPr>
              <w:spacing w:before="120" w:after="0" w:line="240" w:lineRule="auto"/>
              <w:rPr>
                <w:rFonts w:ascii="Calibri" w:eastAsia="Calibri" w:hAnsi="Calibri" w:cs="Calibri"/>
                <w:bCs/>
                <w:color w:val="FF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Pomoc społeczna, </w:t>
            </w:r>
            <w:r>
              <w:rPr>
                <w:rFonts w:cs="Calibri"/>
                <w:sz w:val="16"/>
                <w:szCs w:val="16"/>
              </w:rPr>
              <w:br/>
              <w:t>w tym pomoc rodzin</w:t>
            </w:r>
            <w:r w:rsidR="003928B4">
              <w:rPr>
                <w:rFonts w:cs="Calibri"/>
                <w:sz w:val="16"/>
                <w:szCs w:val="16"/>
              </w:rPr>
              <w:t>om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br/>
              <w:t>i osobom w trudnej sytuacji życiowej oraz wyrównywania szans tych rodzin i osób-„Opieka wytchnieniowa” – edycja 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6D7" w14:textId="45ACAC06" w:rsidR="00322CAC" w:rsidRPr="00531505" w:rsidRDefault="003329CC" w:rsidP="00C862C2">
            <w:pPr>
              <w:spacing w:before="600" w:after="0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C43CC4">
              <w:rPr>
                <w:rFonts w:cs="Calibri"/>
                <w:sz w:val="16"/>
                <w:szCs w:val="16"/>
              </w:rPr>
              <w:t>0</w:t>
            </w:r>
            <w:r>
              <w:rPr>
                <w:rFonts w:cs="Calibri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8830" w14:textId="15507850" w:rsidR="00322CAC" w:rsidRPr="00531505" w:rsidRDefault="00322CAC" w:rsidP="00C862C2">
            <w:pPr>
              <w:spacing w:before="600" w:after="0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43 555,20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6A5D" w14:textId="4C94CA0F" w:rsidR="00322CAC" w:rsidRPr="00531505" w:rsidRDefault="00322CAC" w:rsidP="00C862C2">
            <w:pPr>
              <w:spacing w:before="600" w:after="0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B2BDB" w14:textId="5A344105" w:rsidR="00322CAC" w:rsidRPr="00C862C2" w:rsidRDefault="00C862C2" w:rsidP="00C862C2">
            <w:pPr>
              <w:spacing w:before="600" w:after="0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41A1" w14:textId="68ACDD88" w:rsidR="00322CAC" w:rsidRPr="00531505" w:rsidRDefault="00322CAC" w:rsidP="00C862C2">
            <w:pPr>
              <w:spacing w:before="600" w:after="0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43 555,20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ABDC" w14:textId="0A9B9B3A" w:rsidR="00322CAC" w:rsidRPr="00C862C2" w:rsidRDefault="00B126A2" w:rsidP="00C862C2">
            <w:pPr>
              <w:spacing w:before="600" w:after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4D499C"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5DFD4" w14:textId="6117E8A1" w:rsidR="00322CAC" w:rsidRPr="004D499C" w:rsidRDefault="00B126A2" w:rsidP="00C862C2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43</w:t>
            </w:r>
            <w:r w:rsidR="00CC041B" w:rsidRPr="004D499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555,20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97BE" w14:textId="21AF5035" w:rsidR="00322CAC" w:rsidRPr="00C862C2" w:rsidRDefault="00B126A2" w:rsidP="00C862C2">
            <w:pPr>
              <w:spacing w:before="600" w:after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4D499C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211B0" w14:textId="77C865A2" w:rsidR="00322CAC" w:rsidRPr="004D499C" w:rsidRDefault="00C862C2" w:rsidP="00C862C2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7995" w14:textId="57D02048" w:rsidR="00322CAC" w:rsidRPr="004D499C" w:rsidRDefault="00B126A2" w:rsidP="00C862C2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37</w:t>
            </w:r>
            <w:r w:rsidR="00E965E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435,20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E31A7" w14:textId="5DEFF91A" w:rsidR="00322CAC" w:rsidRPr="00C862C2" w:rsidRDefault="00B126A2" w:rsidP="00C862C2">
            <w:pPr>
              <w:spacing w:before="600" w:after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4D499C">
              <w:rPr>
                <w:rFonts w:eastAsia="Times New Roman" w:cs="Calibri"/>
                <w:sz w:val="16"/>
                <w:szCs w:val="16"/>
              </w:rPr>
              <w:t>6</w:t>
            </w:r>
            <w:r w:rsidR="00E965EC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4D499C">
              <w:rPr>
                <w:rFonts w:eastAsia="Times New Roman" w:cs="Calibri"/>
                <w:sz w:val="16"/>
                <w:szCs w:val="16"/>
              </w:rPr>
              <w:t>120,00</w:t>
            </w:r>
          </w:p>
        </w:tc>
      </w:tr>
      <w:tr w:rsidR="00322CAC" w:rsidRPr="00531505" w14:paraId="61906104" w14:textId="77777777" w:rsidTr="00B9004A">
        <w:trPr>
          <w:gridAfter w:val="1"/>
          <w:wAfter w:w="7" w:type="dxa"/>
          <w:trHeight w:val="683"/>
        </w:trPr>
        <w:tc>
          <w:tcPr>
            <w:tcW w:w="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68B2E" w14:textId="77777777" w:rsidR="00322CAC" w:rsidRPr="00C43CC4" w:rsidRDefault="00322CAC" w:rsidP="00A37FE9">
            <w:pPr>
              <w:pStyle w:val="Akapitzlist"/>
              <w:numPr>
                <w:ilvl w:val="0"/>
                <w:numId w:val="22"/>
              </w:numPr>
              <w:spacing w:after="0"/>
              <w:ind w:left="397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3A1A" w14:textId="575466CB" w:rsidR="00C862C2" w:rsidRPr="00C862C2" w:rsidRDefault="00322CAC" w:rsidP="00C862C2">
            <w:pPr>
              <w:spacing w:before="120"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Pomoc społeczna, w tym pomoc rodzin i osobom </w:t>
            </w:r>
            <w:r>
              <w:rPr>
                <w:rFonts w:cs="Calibri"/>
                <w:sz w:val="16"/>
                <w:szCs w:val="16"/>
              </w:rPr>
              <w:br/>
              <w:t>w trudnej sytuacji życiowej oraz wyrównywania szans tych rodzin i osób</w:t>
            </w:r>
            <w:r w:rsidR="006D2AB0"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>-„Asystent osobisty osob</w:t>
            </w:r>
            <w:r w:rsidR="00C862C2">
              <w:rPr>
                <w:rFonts w:cs="Calibri"/>
                <w:sz w:val="16"/>
                <w:szCs w:val="16"/>
              </w:rPr>
              <w:t>y niepełnosprawnej” –</w:t>
            </w:r>
            <w:r w:rsidR="006D2AB0">
              <w:rPr>
                <w:rFonts w:cs="Calibri"/>
                <w:sz w:val="16"/>
                <w:szCs w:val="16"/>
              </w:rPr>
              <w:t xml:space="preserve"> </w:t>
            </w:r>
            <w:r w:rsidR="00C862C2">
              <w:rPr>
                <w:rFonts w:cs="Calibri"/>
                <w:sz w:val="16"/>
                <w:szCs w:val="16"/>
              </w:rPr>
              <w:t>edycja 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FE1D8" w14:textId="7F1546B9" w:rsidR="00322CAC" w:rsidRPr="00531505" w:rsidRDefault="003329CC" w:rsidP="00C862C2">
            <w:pPr>
              <w:spacing w:before="600" w:after="0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C43CC4">
              <w:rPr>
                <w:rFonts w:cs="Calibri"/>
                <w:sz w:val="16"/>
                <w:szCs w:val="16"/>
              </w:rPr>
              <w:t>0</w:t>
            </w:r>
            <w:r>
              <w:rPr>
                <w:rFonts w:cs="Calibri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7F29C" w14:textId="6B98D7FF" w:rsidR="00322CAC" w:rsidRPr="00531505" w:rsidRDefault="00322CAC" w:rsidP="00C862C2">
            <w:pPr>
              <w:spacing w:before="600" w:after="0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140 164,50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32E07" w14:textId="5028C6A1" w:rsidR="00322CAC" w:rsidRPr="00531505" w:rsidRDefault="00322CAC" w:rsidP="00C862C2">
            <w:pPr>
              <w:spacing w:before="600" w:after="0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996D7" w14:textId="3A6AFDF4" w:rsidR="00322CAC" w:rsidRPr="00531505" w:rsidRDefault="00322CAC" w:rsidP="00C862C2">
            <w:pPr>
              <w:spacing w:before="600" w:after="0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C76D8" w14:textId="6EAF91D4" w:rsidR="00322CAC" w:rsidRPr="00531505" w:rsidRDefault="00322CAC" w:rsidP="00C862C2">
            <w:pPr>
              <w:spacing w:before="600" w:after="0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140 164,50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813EA" w14:textId="319E0EF1" w:rsidR="00322CAC" w:rsidRPr="004D499C" w:rsidRDefault="00B126A2" w:rsidP="00C862C2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0AA82" w14:textId="5E2D07B6" w:rsidR="00322CAC" w:rsidRPr="004D499C" w:rsidRDefault="00B126A2" w:rsidP="00C862C2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140</w:t>
            </w:r>
            <w:r w:rsidR="00E965E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164,50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A2767" w14:textId="5C8C95C1" w:rsidR="00322CAC" w:rsidRPr="004D499C" w:rsidRDefault="00B126A2" w:rsidP="00C862C2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65CA7" w14:textId="1859F63E" w:rsidR="00322CAC" w:rsidRPr="004D499C" w:rsidRDefault="00B126A2" w:rsidP="00C862C2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D6263" w14:textId="0E0E85BB" w:rsidR="00322CAC" w:rsidRPr="004D499C" w:rsidRDefault="00B126A2" w:rsidP="00C862C2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113</w:t>
            </w:r>
            <w:r w:rsidR="00E965E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477,64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44322" w14:textId="6E214986" w:rsidR="00322CAC" w:rsidRPr="004D499C" w:rsidRDefault="00B126A2" w:rsidP="00C862C2">
            <w:pPr>
              <w:spacing w:before="60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  <w:r w:rsidR="00E965E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686,86</w:t>
            </w:r>
          </w:p>
        </w:tc>
      </w:tr>
      <w:tr w:rsidR="008208D6" w:rsidRPr="00531505" w14:paraId="761A413D" w14:textId="77777777" w:rsidTr="00B9004A">
        <w:trPr>
          <w:gridAfter w:val="1"/>
          <w:wAfter w:w="7" w:type="dxa"/>
          <w:trHeight w:val="418"/>
        </w:trPr>
        <w:tc>
          <w:tcPr>
            <w:tcW w:w="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6B421" w14:textId="59681B69" w:rsidR="008208D6" w:rsidRPr="00C43CC4" w:rsidRDefault="008208D6" w:rsidP="008208D6">
            <w:pPr>
              <w:pStyle w:val="Akapitzlist"/>
              <w:numPr>
                <w:ilvl w:val="0"/>
                <w:numId w:val="22"/>
              </w:numPr>
              <w:spacing w:after="0"/>
              <w:ind w:left="397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B0493" w14:textId="77777777" w:rsidR="008208D6" w:rsidRDefault="008208D6" w:rsidP="00774FA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W</w:t>
            </w:r>
            <w:r w:rsidRPr="00D443D9">
              <w:rPr>
                <w:rFonts w:cs="Calibri"/>
                <w:sz w:val="16"/>
                <w:szCs w:val="16"/>
              </w:rPr>
              <w:t xml:space="preserve">spomaganie rozwoju techniki, wynalazczości </w:t>
            </w:r>
            <w:r>
              <w:rPr>
                <w:rFonts w:cs="Calibri"/>
                <w:sz w:val="16"/>
                <w:szCs w:val="16"/>
              </w:rPr>
              <w:br/>
            </w:r>
            <w:r w:rsidRPr="00D443D9">
              <w:rPr>
                <w:rFonts w:cs="Calibri"/>
                <w:sz w:val="16"/>
                <w:szCs w:val="16"/>
              </w:rPr>
              <w:t xml:space="preserve">i innowacyjności oraz rozpowszechnianie </w:t>
            </w:r>
            <w:r>
              <w:rPr>
                <w:rFonts w:cs="Calibri"/>
                <w:sz w:val="16"/>
                <w:szCs w:val="16"/>
              </w:rPr>
              <w:br/>
            </w:r>
            <w:r w:rsidRPr="00D443D9">
              <w:rPr>
                <w:rFonts w:cs="Calibri"/>
                <w:sz w:val="16"/>
                <w:szCs w:val="16"/>
              </w:rPr>
              <w:t xml:space="preserve">i wdrażanie nowych rozwiązań technicznych </w:t>
            </w:r>
            <w:r>
              <w:rPr>
                <w:rFonts w:cs="Calibri"/>
                <w:sz w:val="16"/>
                <w:szCs w:val="16"/>
              </w:rPr>
              <w:br/>
            </w:r>
            <w:r w:rsidRPr="00D443D9">
              <w:rPr>
                <w:rFonts w:cs="Calibri"/>
                <w:sz w:val="16"/>
                <w:szCs w:val="16"/>
              </w:rPr>
              <w:lastRenderedPageBreak/>
              <w:t xml:space="preserve">w praktyce gospodarczej poprzez stworzenie </w:t>
            </w:r>
            <w:r>
              <w:rPr>
                <w:rFonts w:cs="Calibri"/>
                <w:sz w:val="16"/>
                <w:szCs w:val="16"/>
              </w:rPr>
              <w:br/>
            </w:r>
            <w:r w:rsidRPr="00D443D9">
              <w:rPr>
                <w:rFonts w:cs="Calibri"/>
                <w:sz w:val="16"/>
                <w:szCs w:val="16"/>
              </w:rPr>
              <w:t>i prowadzenie Centrum kompetencyjnego Enter Jastrzębie.</w:t>
            </w:r>
          </w:p>
          <w:p w14:paraId="366070C7" w14:textId="77777777" w:rsidR="00774FA9" w:rsidRDefault="00774FA9" w:rsidP="00774FA9">
            <w:pPr>
              <w:spacing w:before="120"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konkurs unieważniony</w:t>
            </w:r>
          </w:p>
          <w:p w14:paraId="2C434505" w14:textId="450384B2" w:rsidR="00EB6AFD" w:rsidRPr="00774FA9" w:rsidRDefault="00774FA9" w:rsidP="00774FA9">
            <w:pPr>
              <w:spacing w:before="120"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 w:rsidR="00EB6AFD" w:rsidRPr="00C43CC4">
              <w:rPr>
                <w:rFonts w:cs="Calibri"/>
                <w:sz w:val="16"/>
                <w:szCs w:val="16"/>
              </w:rPr>
              <w:t>brak ofert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CDB5E" w14:textId="3B387376" w:rsidR="008208D6" w:rsidRPr="00531505" w:rsidRDefault="003329CC" w:rsidP="00C862C2">
            <w:pPr>
              <w:spacing w:before="360" w:after="0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C43CC4">
              <w:rPr>
                <w:rFonts w:cs="Calibri"/>
                <w:sz w:val="16"/>
                <w:szCs w:val="16"/>
              </w:rPr>
              <w:lastRenderedPageBreak/>
              <w:t>0</w:t>
            </w:r>
            <w:r>
              <w:rPr>
                <w:rFonts w:cs="Calibri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E15E6" w14:textId="6CEA01FD" w:rsidR="008208D6" w:rsidRPr="00531505" w:rsidRDefault="008208D6" w:rsidP="00C862C2">
            <w:pPr>
              <w:spacing w:before="360" w:after="0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AC224" w14:textId="1C630676" w:rsidR="008208D6" w:rsidRPr="00531505" w:rsidRDefault="008208D6" w:rsidP="00C862C2">
            <w:pPr>
              <w:spacing w:before="360" w:after="0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B1A7" w14:textId="5966F469" w:rsidR="008208D6" w:rsidRPr="00531505" w:rsidRDefault="008208D6" w:rsidP="00C862C2">
            <w:pPr>
              <w:spacing w:before="360" w:after="0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C43CC4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A2497" w14:textId="76C29B24" w:rsidR="008208D6" w:rsidRPr="00531505" w:rsidRDefault="008208D6" w:rsidP="00C862C2">
            <w:pPr>
              <w:spacing w:before="360" w:after="0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C43CC4">
              <w:rPr>
                <w:rFonts w:cs="Calibri"/>
                <w:sz w:val="16"/>
                <w:szCs w:val="16"/>
              </w:rPr>
              <w:t>0</w:t>
            </w:r>
            <w:r>
              <w:rPr>
                <w:rFonts w:cs="Calibri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A954A" w14:textId="3B584768" w:rsidR="008208D6" w:rsidRPr="004D499C" w:rsidRDefault="008208D6" w:rsidP="00C862C2">
            <w:pPr>
              <w:spacing w:before="36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A6703" w14:textId="673B3F22" w:rsidR="008208D6" w:rsidRPr="004D499C" w:rsidRDefault="008208D6" w:rsidP="00C862C2">
            <w:pPr>
              <w:spacing w:before="36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EA6EB" w14:textId="6C1B6A74" w:rsidR="008208D6" w:rsidRPr="004D499C" w:rsidRDefault="008208D6" w:rsidP="00C862C2">
            <w:pPr>
              <w:spacing w:before="36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747E" w14:textId="2B66C1EE" w:rsidR="008208D6" w:rsidRPr="004D499C" w:rsidRDefault="008208D6" w:rsidP="00C862C2">
            <w:pPr>
              <w:spacing w:before="36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FC78F" w14:textId="19DA8DEE" w:rsidR="008208D6" w:rsidRPr="004D499C" w:rsidRDefault="008208D6" w:rsidP="00C862C2">
            <w:pPr>
              <w:spacing w:before="36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,00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7A539" w14:textId="04AC7691" w:rsidR="008208D6" w:rsidRPr="004D499C" w:rsidRDefault="008208D6" w:rsidP="00C862C2">
            <w:pPr>
              <w:spacing w:before="36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499C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,00</w:t>
            </w:r>
          </w:p>
        </w:tc>
      </w:tr>
      <w:tr w:rsidR="00322CAC" w:rsidRPr="00531505" w14:paraId="3CDC448D" w14:textId="77777777" w:rsidTr="00B9004A">
        <w:trPr>
          <w:gridAfter w:val="1"/>
          <w:wAfter w:w="7" w:type="dxa"/>
          <w:trHeight w:val="2180"/>
        </w:trPr>
        <w:tc>
          <w:tcPr>
            <w:tcW w:w="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B094" w14:textId="13178ADF" w:rsidR="00322CAC" w:rsidRPr="00C43CC4" w:rsidRDefault="00322CAC" w:rsidP="00B9004A">
            <w:pPr>
              <w:pStyle w:val="Akapitzlist"/>
              <w:numPr>
                <w:ilvl w:val="0"/>
                <w:numId w:val="22"/>
              </w:numPr>
              <w:spacing w:after="0"/>
              <w:ind w:left="417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3FB80" w14:textId="772A0D4F" w:rsidR="00322CAC" w:rsidRPr="00531505" w:rsidRDefault="00322CAC" w:rsidP="00C862C2">
            <w:pPr>
              <w:keepNext/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Times New Roman" w:hAnsi="Calibri" w:cs="Calibri"/>
                <w:bCs/>
                <w:color w:val="FF0000"/>
                <w:sz w:val="16"/>
                <w:szCs w:val="16"/>
                <w:lang w:eastAsia="pl-PL"/>
              </w:rPr>
            </w:pPr>
            <w:r w:rsidRPr="0002465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 xml:space="preserve">Pomoc społeczna, w tym pomocy rodzinom 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br/>
            </w:r>
            <w:r w:rsidRPr="0002465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 xml:space="preserve">i osobom w trudnej sytuacji życiowej oraz wyrównywanie szans tych rodzin 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 xml:space="preserve">i osób </w:t>
            </w:r>
            <w:r w:rsidRPr="0002465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 xml:space="preserve">„Prowadzenie specjalistycznej placówki wsparcia dziennego przy ulicy Gagarina 116 </w:t>
            </w:r>
            <w:r w:rsidRPr="0002465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br/>
              <w:t>w Jastrzębiu-Zdroju”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44041" w14:textId="74B47AED" w:rsidR="00322CAC" w:rsidRPr="00531505" w:rsidRDefault="003329CC" w:rsidP="00C862C2">
            <w:pPr>
              <w:spacing w:before="720" w:after="0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 w:rsidRPr="00C43CC4">
              <w:rPr>
                <w:rFonts w:cs="Calibri"/>
                <w:sz w:val="16"/>
                <w:szCs w:val="16"/>
              </w:rPr>
              <w:t>0</w:t>
            </w:r>
            <w:r>
              <w:rPr>
                <w:rFonts w:cs="Calibri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1E6E4" w14:textId="21B09725" w:rsidR="00322CAC" w:rsidRPr="00531505" w:rsidRDefault="00322CAC" w:rsidP="00C862C2">
            <w:pPr>
              <w:spacing w:before="720" w:after="0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107 040,00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3742D" w14:textId="2273BA8E" w:rsidR="00322CAC" w:rsidRPr="00531505" w:rsidRDefault="00322CAC" w:rsidP="00C862C2">
            <w:pPr>
              <w:spacing w:before="720" w:after="0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906D" w14:textId="4559CAAA" w:rsidR="00322CAC" w:rsidRPr="00531505" w:rsidRDefault="00322CAC" w:rsidP="00C862C2">
            <w:pPr>
              <w:spacing w:before="720" w:after="0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9AA3" w14:textId="1CE6960A" w:rsidR="00322CAC" w:rsidRPr="00531505" w:rsidRDefault="00322CAC" w:rsidP="00C862C2">
            <w:pPr>
              <w:spacing w:before="720" w:after="0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107 040,00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22E6A" w14:textId="6459A1A0" w:rsidR="00322CAC" w:rsidRPr="009C7058" w:rsidRDefault="00871990" w:rsidP="00C862C2">
            <w:pPr>
              <w:spacing w:before="7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C7058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721F" w14:textId="008DB47A" w:rsidR="00322CAC" w:rsidRPr="009C7058" w:rsidRDefault="00871990" w:rsidP="00C862C2">
            <w:pPr>
              <w:spacing w:before="7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C7058">
              <w:rPr>
                <w:rFonts w:ascii="Calibri" w:eastAsia="Times New Roman" w:hAnsi="Calibri" w:cs="Calibri"/>
                <w:sz w:val="16"/>
                <w:szCs w:val="16"/>
              </w:rPr>
              <w:t>107</w:t>
            </w:r>
            <w:r w:rsidR="00E965E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9C7058">
              <w:rPr>
                <w:rFonts w:ascii="Calibri" w:eastAsia="Times New Roman" w:hAnsi="Calibri" w:cs="Calibri"/>
                <w:sz w:val="16"/>
                <w:szCs w:val="16"/>
              </w:rPr>
              <w:t>040,00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5F264" w14:textId="0468C22C" w:rsidR="00322CAC" w:rsidRPr="009C7058" w:rsidRDefault="00871990" w:rsidP="00C862C2">
            <w:pPr>
              <w:spacing w:before="7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C7058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CC14" w14:textId="41EDD113" w:rsidR="00322CAC" w:rsidRPr="009C7058" w:rsidRDefault="00871990" w:rsidP="00C862C2">
            <w:pPr>
              <w:spacing w:before="7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C7058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0EBB" w14:textId="57515A40" w:rsidR="00322CAC" w:rsidRPr="009C7058" w:rsidRDefault="00871990" w:rsidP="00C862C2">
            <w:pPr>
              <w:spacing w:before="7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C7058">
              <w:rPr>
                <w:rFonts w:ascii="Calibri" w:eastAsia="Times New Roman" w:hAnsi="Calibri" w:cs="Calibri"/>
                <w:sz w:val="16"/>
                <w:szCs w:val="16"/>
              </w:rPr>
              <w:t>104</w:t>
            </w:r>
            <w:r w:rsidR="00E965E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9C7058">
              <w:rPr>
                <w:rFonts w:ascii="Calibri" w:eastAsia="Times New Roman" w:hAnsi="Calibri" w:cs="Calibri"/>
                <w:sz w:val="16"/>
                <w:szCs w:val="16"/>
              </w:rPr>
              <w:t>271,32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F254" w14:textId="6700305A" w:rsidR="00322CAC" w:rsidRPr="009C7058" w:rsidRDefault="00871990" w:rsidP="00C862C2">
            <w:pPr>
              <w:spacing w:before="720" w:after="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C7058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  <w:r w:rsidR="00E965E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9C7058">
              <w:rPr>
                <w:rFonts w:ascii="Calibri" w:eastAsia="Times New Roman" w:hAnsi="Calibri" w:cs="Calibri"/>
                <w:sz w:val="16"/>
                <w:szCs w:val="16"/>
              </w:rPr>
              <w:t>768,68</w:t>
            </w:r>
          </w:p>
        </w:tc>
      </w:tr>
      <w:tr w:rsidR="008E762E" w:rsidRPr="00A37FE9" w14:paraId="4D14FDA4" w14:textId="77777777" w:rsidTr="00C862C2">
        <w:trPr>
          <w:gridAfter w:val="1"/>
          <w:wAfter w:w="7" w:type="dxa"/>
          <w:trHeight w:val="260"/>
        </w:trPr>
        <w:tc>
          <w:tcPr>
            <w:tcW w:w="26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0D81" w14:textId="24225CCB" w:rsidR="008E762E" w:rsidRPr="00A37FE9" w:rsidRDefault="008E762E" w:rsidP="0021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37FE9">
              <w:rPr>
                <w:rFonts w:ascii="Calibri" w:eastAsia="Times New Roman" w:hAnsi="Calibri" w:cs="Calibri"/>
                <w:b/>
                <w:sz w:val="16"/>
                <w:szCs w:val="16"/>
              </w:rPr>
              <w:t>SUMA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FAF6" w14:textId="5A92080D" w:rsidR="008E762E" w:rsidRPr="00A37FE9" w:rsidRDefault="008E762E" w:rsidP="00C862C2">
            <w:pPr>
              <w:spacing w:after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37FE9">
              <w:rPr>
                <w:rFonts w:ascii="Calibri" w:eastAsia="Calibri" w:hAnsi="Calibri" w:cs="Calibri"/>
                <w:b/>
                <w:sz w:val="16"/>
                <w:szCs w:val="16"/>
              </w:rPr>
              <w:t>2 642 824,00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974D4" w14:textId="062E85C2" w:rsidR="008E762E" w:rsidRPr="00A37FE9" w:rsidRDefault="008E762E" w:rsidP="00C862C2">
            <w:pPr>
              <w:spacing w:after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bookmarkStart w:id="1" w:name="_Hlk163576403"/>
            <w:r w:rsidRPr="00A37FE9">
              <w:rPr>
                <w:rFonts w:ascii="Calibri" w:eastAsia="Calibri" w:hAnsi="Calibri" w:cs="Calibri"/>
                <w:b/>
                <w:sz w:val="16"/>
                <w:szCs w:val="16"/>
              </w:rPr>
              <w:t>3 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509</w:t>
            </w:r>
            <w:r w:rsidRPr="00A37FE9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716,50</w:t>
            </w:r>
            <w:bookmarkEnd w:id="1"/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AB1B" w14:textId="57FA8441" w:rsidR="008E762E" w:rsidRPr="00A37FE9" w:rsidRDefault="008E762E" w:rsidP="00C862C2">
            <w:pPr>
              <w:spacing w:after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37FE9">
              <w:rPr>
                <w:rFonts w:ascii="Calibri" w:eastAsia="Calibri" w:hAnsi="Calibri" w:cs="Calibri"/>
                <w:b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E639" w14:textId="5D07DFE5" w:rsidR="008E762E" w:rsidRPr="00A37FE9" w:rsidRDefault="008E762E" w:rsidP="00C862C2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A37FE9">
              <w:rPr>
                <w:rFonts w:ascii="Calibri" w:eastAsia="Times New Roman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81A7D" w14:textId="4D3E15F5" w:rsidR="008E762E" w:rsidRPr="00A37FE9" w:rsidRDefault="008E762E" w:rsidP="00C862C2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A37FE9">
              <w:rPr>
                <w:rFonts w:ascii="Calibri" w:eastAsia="Times New Roman" w:hAnsi="Calibri" w:cs="Calibri"/>
                <w:b/>
                <w:sz w:val="16"/>
                <w:szCs w:val="16"/>
              </w:rPr>
              <w:t>3 374 716,50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CD199" w14:textId="249FFAE8" w:rsidR="008E762E" w:rsidRPr="006569BF" w:rsidRDefault="008E762E" w:rsidP="00C862C2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1D085" w14:textId="5DA34FFF" w:rsidR="008E762E" w:rsidRPr="006569BF" w:rsidRDefault="008E762E" w:rsidP="00C862C2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569BF"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> </w:t>
            </w:r>
            <w:r w:rsidRPr="006569BF">
              <w:rPr>
                <w:b/>
                <w:sz w:val="16"/>
              </w:rPr>
              <w:t>374</w:t>
            </w:r>
            <w:r>
              <w:rPr>
                <w:b/>
                <w:sz w:val="16"/>
              </w:rPr>
              <w:t xml:space="preserve"> </w:t>
            </w:r>
            <w:r w:rsidRPr="006569BF">
              <w:rPr>
                <w:b/>
                <w:sz w:val="16"/>
              </w:rPr>
              <w:t>716,50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5490" w14:textId="69C0EEF0" w:rsidR="008E762E" w:rsidRPr="006569BF" w:rsidRDefault="008E762E" w:rsidP="00C862C2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DCE69" w14:textId="54EF8AA1" w:rsidR="008E762E" w:rsidRPr="006569BF" w:rsidRDefault="008E762E" w:rsidP="00C862C2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47187" w14:textId="4FB23DA1" w:rsidR="008E762E" w:rsidRPr="006569BF" w:rsidRDefault="008E762E" w:rsidP="00C862C2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569BF"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> </w:t>
            </w:r>
            <w:r w:rsidRPr="006569BF">
              <w:rPr>
                <w:b/>
                <w:sz w:val="16"/>
              </w:rPr>
              <w:t>331</w:t>
            </w:r>
            <w:r>
              <w:rPr>
                <w:b/>
                <w:sz w:val="16"/>
              </w:rPr>
              <w:t xml:space="preserve"> </w:t>
            </w:r>
            <w:r w:rsidRPr="006569BF">
              <w:rPr>
                <w:b/>
                <w:sz w:val="16"/>
              </w:rPr>
              <w:t>198,87</w:t>
            </w:r>
          </w:p>
        </w:tc>
        <w:tc>
          <w:tcPr>
            <w:tcW w:w="13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2AA6" w14:textId="03F3285A" w:rsidR="008E762E" w:rsidRPr="006569BF" w:rsidRDefault="008E762E" w:rsidP="00C862C2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6569BF">
              <w:rPr>
                <w:b/>
                <w:sz w:val="16"/>
              </w:rPr>
              <w:t>43</w:t>
            </w:r>
            <w:r>
              <w:rPr>
                <w:b/>
                <w:sz w:val="16"/>
              </w:rPr>
              <w:t xml:space="preserve"> </w:t>
            </w:r>
            <w:r w:rsidRPr="006569BF">
              <w:rPr>
                <w:b/>
                <w:sz w:val="16"/>
              </w:rPr>
              <w:t>517,63</w:t>
            </w:r>
          </w:p>
        </w:tc>
      </w:tr>
    </w:tbl>
    <w:p w14:paraId="6A100C67" w14:textId="5E5DF27E" w:rsidR="00BE1410" w:rsidRPr="00E40E56" w:rsidRDefault="00FF3BF8" w:rsidP="00E400F9">
      <w:pPr>
        <w:pStyle w:val="Listapunktowana"/>
        <w:numPr>
          <w:ilvl w:val="0"/>
          <w:numId w:val="0"/>
        </w:numPr>
        <w:rPr>
          <w:sz w:val="24"/>
          <w:szCs w:val="24"/>
        </w:rPr>
      </w:pPr>
      <w:r w:rsidRPr="00E40E56">
        <w:rPr>
          <w:sz w:val="24"/>
          <w:szCs w:val="24"/>
        </w:rPr>
        <w:t xml:space="preserve">Szczegółowe informacje dotyczące otwartych konkursów, w </w:t>
      </w:r>
      <w:r w:rsidR="00EF6ABA" w:rsidRPr="00E40E56">
        <w:rPr>
          <w:sz w:val="24"/>
          <w:szCs w:val="24"/>
        </w:rPr>
        <w:t>tym organizacji</w:t>
      </w:r>
      <w:r w:rsidRPr="00E40E56">
        <w:rPr>
          <w:sz w:val="24"/>
          <w:szCs w:val="24"/>
        </w:rPr>
        <w:t>, które otrzymały dotację w 202</w:t>
      </w:r>
      <w:r w:rsidR="00E40E56" w:rsidRPr="00E40E56">
        <w:rPr>
          <w:sz w:val="24"/>
          <w:szCs w:val="24"/>
        </w:rPr>
        <w:t>3</w:t>
      </w:r>
      <w:r w:rsidRPr="00E40E56">
        <w:rPr>
          <w:sz w:val="24"/>
          <w:szCs w:val="24"/>
        </w:rPr>
        <w:t xml:space="preserve"> r., dostępne są w Biuletynie</w:t>
      </w:r>
      <w:r w:rsidR="006D739A" w:rsidRPr="00E40E56">
        <w:rPr>
          <w:sz w:val="24"/>
          <w:szCs w:val="24"/>
        </w:rPr>
        <w:t xml:space="preserve"> </w:t>
      </w:r>
      <w:r w:rsidRPr="00E40E56">
        <w:rPr>
          <w:sz w:val="24"/>
          <w:szCs w:val="24"/>
        </w:rPr>
        <w:t>Informacji Publicznej Miasta Jastrzębie-Zdrój - otwarte konkursy ofert</w:t>
      </w:r>
      <w:r w:rsidR="00217E90">
        <w:rPr>
          <w:sz w:val="24"/>
          <w:szCs w:val="24"/>
        </w:rPr>
        <w:t>.</w:t>
      </w:r>
    </w:p>
    <w:p w14:paraId="2AE3B269" w14:textId="271C2BE9" w:rsidR="00310008" w:rsidRPr="00EF6ABA" w:rsidRDefault="00310008" w:rsidP="00B32153">
      <w:pPr>
        <w:pStyle w:val="Listapunktowana"/>
        <w:numPr>
          <w:ilvl w:val="0"/>
          <w:numId w:val="0"/>
        </w:numPr>
        <w:ind w:left="360"/>
        <w:rPr>
          <w:rFonts w:eastAsia="Times New Roman"/>
          <w:sz w:val="24"/>
        </w:rPr>
        <w:sectPr w:rsidR="00310008" w:rsidRPr="00EF6ABA" w:rsidSect="00E400F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390"/>
        <w:tblW w:w="155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1529"/>
        <w:gridCol w:w="1474"/>
        <w:gridCol w:w="1227"/>
        <w:gridCol w:w="1502"/>
        <w:gridCol w:w="1487"/>
        <w:gridCol w:w="1310"/>
        <w:gridCol w:w="1546"/>
        <w:gridCol w:w="1542"/>
        <w:gridCol w:w="1363"/>
      </w:tblGrid>
      <w:tr w:rsidR="00236722" w:rsidRPr="00531505" w14:paraId="37C2CBBC" w14:textId="77777777" w:rsidTr="00361A10">
        <w:trPr>
          <w:cantSplit/>
          <w:trHeight w:val="30"/>
        </w:trPr>
        <w:tc>
          <w:tcPr>
            <w:tcW w:w="15573" w:type="dxa"/>
            <w:gridSpan w:val="10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291CBC3" w14:textId="002EA4AE" w:rsidR="00236722" w:rsidRPr="00161AF7" w:rsidRDefault="00236722" w:rsidP="00E40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61AF7">
              <w:rPr>
                <w:rFonts w:eastAsia="Times New Roman" w:cstheme="minorHAnsi"/>
                <w:b/>
                <w:bCs/>
              </w:rPr>
              <w:lastRenderedPageBreak/>
              <w:t xml:space="preserve">MAŁE ZLECENIA </w:t>
            </w:r>
          </w:p>
          <w:p w14:paraId="0E42E7C9" w14:textId="77777777" w:rsidR="00236722" w:rsidRPr="00161AF7" w:rsidRDefault="00236722" w:rsidP="00E40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D509AB" w:rsidRPr="00531505" w14:paraId="39E287CE" w14:textId="77777777" w:rsidTr="00236722">
        <w:trPr>
          <w:cantSplit/>
          <w:trHeight w:val="1104"/>
        </w:trPr>
        <w:tc>
          <w:tcPr>
            <w:tcW w:w="259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EAA3D" w14:textId="77777777" w:rsidR="00D509AB" w:rsidRPr="00161AF7" w:rsidRDefault="00D509AB" w:rsidP="00E400F9">
            <w:pPr>
              <w:spacing w:line="360" w:lineRule="auto"/>
              <w:rPr>
                <w:rFonts w:eastAsia="Times New Roman" w:cstheme="minorHAnsi"/>
                <w:sz w:val="18"/>
              </w:rPr>
            </w:pPr>
            <w:r w:rsidRPr="00161AF7">
              <w:rPr>
                <w:rFonts w:eastAsia="Times New Roman" w:cstheme="minorHAnsi"/>
                <w:b/>
                <w:bCs/>
                <w:sz w:val="18"/>
              </w:rPr>
              <w:t>  </w:t>
            </w:r>
          </w:p>
          <w:p w14:paraId="18A5AFD1" w14:textId="77777777" w:rsidR="00D509AB" w:rsidRPr="00161AF7" w:rsidRDefault="00D509AB" w:rsidP="00E400F9">
            <w:pPr>
              <w:spacing w:line="360" w:lineRule="auto"/>
              <w:jc w:val="center"/>
              <w:rPr>
                <w:rFonts w:eastAsia="Times New Roman" w:cstheme="minorHAnsi"/>
                <w:sz w:val="18"/>
              </w:rPr>
            </w:pPr>
            <w:r w:rsidRPr="00161AF7">
              <w:rPr>
                <w:rFonts w:eastAsia="Times New Roman" w:cstheme="minorHAnsi"/>
                <w:b/>
                <w:bCs/>
                <w:sz w:val="18"/>
              </w:rPr>
              <w:t>Dziedzina</w:t>
            </w:r>
          </w:p>
        </w:tc>
        <w:tc>
          <w:tcPr>
            <w:tcW w:w="1529" w:type="dxa"/>
            <w:tcBorders>
              <w:top w:val="double" w:sz="12" w:space="0" w:color="auto"/>
              <w:left w:val="nil"/>
              <w:bottom w:val="double" w:sz="12" w:space="0" w:color="auto"/>
              <w:right w:val="single" w:sz="4" w:space="0" w:color="auto"/>
            </w:tcBorders>
          </w:tcPr>
          <w:p w14:paraId="7246EE96" w14:textId="77777777" w:rsidR="00D509AB" w:rsidRDefault="00D509AB" w:rsidP="008E762E">
            <w:pPr>
              <w:spacing w:after="0"/>
              <w:jc w:val="center"/>
              <w:rPr>
                <w:rFonts w:eastAsia="Times New Roman" w:cstheme="minorHAnsi"/>
                <w:b/>
                <w:bCs/>
                <w:sz w:val="18"/>
              </w:rPr>
            </w:pPr>
          </w:p>
          <w:p w14:paraId="659E851B" w14:textId="77777777" w:rsidR="00D509AB" w:rsidRPr="008E762E" w:rsidRDefault="00D509AB" w:rsidP="008E762E">
            <w:pPr>
              <w:spacing w:after="0"/>
              <w:jc w:val="center"/>
              <w:rPr>
                <w:rFonts w:eastAsia="Times New Roman" w:cstheme="minorHAnsi"/>
                <w:b/>
                <w:bCs/>
                <w:sz w:val="18"/>
              </w:rPr>
            </w:pPr>
            <w:r w:rsidRPr="008E762E">
              <w:rPr>
                <w:rFonts w:eastAsia="Times New Roman" w:cstheme="minorHAnsi"/>
                <w:b/>
                <w:bCs/>
                <w:sz w:val="18"/>
              </w:rPr>
              <w:t>Kwota wskazana</w:t>
            </w:r>
          </w:p>
          <w:p w14:paraId="0D655599" w14:textId="77777777" w:rsidR="00D509AB" w:rsidRPr="008E762E" w:rsidRDefault="00D509AB" w:rsidP="008E762E">
            <w:pPr>
              <w:spacing w:after="0"/>
              <w:jc w:val="center"/>
              <w:rPr>
                <w:rFonts w:eastAsia="Times New Roman" w:cstheme="minorHAnsi"/>
                <w:b/>
                <w:bCs/>
                <w:sz w:val="18"/>
              </w:rPr>
            </w:pPr>
            <w:r w:rsidRPr="008E762E">
              <w:rPr>
                <w:rFonts w:eastAsia="Times New Roman" w:cstheme="minorHAnsi"/>
                <w:b/>
                <w:bCs/>
                <w:sz w:val="18"/>
              </w:rPr>
              <w:t xml:space="preserve"> w programie</w:t>
            </w:r>
          </w:p>
          <w:p w14:paraId="0DF9639B" w14:textId="03917A92" w:rsidR="00D509AB" w:rsidRPr="00161AF7" w:rsidRDefault="00D509AB" w:rsidP="008E762E">
            <w:pPr>
              <w:spacing w:after="0"/>
              <w:jc w:val="center"/>
              <w:rPr>
                <w:rFonts w:eastAsia="Times New Roman" w:cstheme="minorHAnsi"/>
                <w:b/>
                <w:bCs/>
                <w:sz w:val="18"/>
              </w:rPr>
            </w:pPr>
            <w:r w:rsidRPr="008E762E">
              <w:rPr>
                <w:rFonts w:eastAsia="Times New Roman" w:cstheme="minorHAnsi"/>
                <w:b/>
                <w:bCs/>
                <w:sz w:val="18"/>
              </w:rPr>
              <w:t>(zł)</w:t>
            </w:r>
          </w:p>
        </w:tc>
        <w:tc>
          <w:tcPr>
            <w:tcW w:w="1474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00373E3" w14:textId="77777777" w:rsidR="004032AD" w:rsidRDefault="004032AD" w:rsidP="004032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</w:rPr>
            </w:pPr>
          </w:p>
          <w:p w14:paraId="0C399322" w14:textId="77777777" w:rsidR="00D509AB" w:rsidRDefault="009A3247" w:rsidP="004032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</w:rPr>
            </w:pPr>
            <w:r w:rsidRPr="009A3247">
              <w:rPr>
                <w:rFonts w:eastAsia="Times New Roman" w:cstheme="minorHAnsi"/>
                <w:b/>
                <w:bCs/>
                <w:sz w:val="18"/>
              </w:rPr>
              <w:t>Kwota ostateczn</w:t>
            </w:r>
            <w:r w:rsidR="004032AD">
              <w:rPr>
                <w:rFonts w:eastAsia="Times New Roman" w:cstheme="minorHAnsi"/>
                <w:b/>
                <w:bCs/>
                <w:sz w:val="18"/>
              </w:rPr>
              <w:t>ie</w:t>
            </w:r>
            <w:r w:rsidRPr="009A3247">
              <w:rPr>
                <w:rFonts w:eastAsia="Times New Roman" w:cstheme="minorHAnsi"/>
                <w:b/>
                <w:bCs/>
                <w:sz w:val="18"/>
              </w:rPr>
              <w:t xml:space="preserve"> przeznaczona </w:t>
            </w:r>
          </w:p>
          <w:p w14:paraId="1FDE3618" w14:textId="17CE3441" w:rsidR="004032AD" w:rsidRPr="00161AF7" w:rsidRDefault="004032AD" w:rsidP="004032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</w:rPr>
            </w:pPr>
            <w:r w:rsidRPr="008E762E">
              <w:rPr>
                <w:rFonts w:eastAsia="Times New Roman" w:cstheme="minorHAnsi"/>
                <w:b/>
                <w:bCs/>
                <w:sz w:val="18"/>
              </w:rPr>
              <w:t>(zł)</w:t>
            </w:r>
          </w:p>
        </w:tc>
        <w:tc>
          <w:tcPr>
            <w:tcW w:w="1227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6AD9C" w14:textId="2AB293D6" w:rsidR="00D509AB" w:rsidRPr="00161AF7" w:rsidRDefault="00D509AB" w:rsidP="00E400F9">
            <w:pPr>
              <w:spacing w:before="240"/>
              <w:jc w:val="center"/>
              <w:rPr>
                <w:rFonts w:eastAsia="Times New Roman" w:cstheme="minorHAnsi"/>
                <w:sz w:val="18"/>
              </w:rPr>
            </w:pPr>
            <w:r w:rsidRPr="00161AF7">
              <w:rPr>
                <w:rFonts w:eastAsia="Times New Roman" w:cstheme="minorHAnsi"/>
                <w:b/>
                <w:bCs/>
                <w:sz w:val="18"/>
              </w:rPr>
              <w:t>Liczba złożonych ofert</w:t>
            </w:r>
          </w:p>
        </w:tc>
        <w:tc>
          <w:tcPr>
            <w:tcW w:w="150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F47E" w14:textId="438366A8" w:rsidR="00D509AB" w:rsidRPr="00161AF7" w:rsidRDefault="00D509AB" w:rsidP="004E68BE">
            <w:pPr>
              <w:spacing w:before="240" w:line="240" w:lineRule="auto"/>
              <w:jc w:val="center"/>
              <w:rPr>
                <w:rFonts w:eastAsia="Times New Roman" w:cstheme="minorHAnsi"/>
                <w:sz w:val="18"/>
              </w:rPr>
            </w:pPr>
            <w:r w:rsidRPr="00161AF7">
              <w:rPr>
                <w:rFonts w:eastAsia="Times New Roman" w:cstheme="minorHAnsi"/>
                <w:b/>
                <w:bCs/>
                <w:sz w:val="18"/>
              </w:rPr>
              <w:t>Liczba ofert odrzuconych</w:t>
            </w:r>
            <w:r w:rsidRPr="00161AF7">
              <w:rPr>
                <w:rFonts w:eastAsia="Times New Roman" w:cstheme="minorHAnsi"/>
                <w:b/>
                <w:bCs/>
                <w:sz w:val="18"/>
              </w:rPr>
              <w:br/>
            </w:r>
          </w:p>
        </w:tc>
        <w:tc>
          <w:tcPr>
            <w:tcW w:w="1487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64FCD" w14:textId="77777777" w:rsidR="00D509AB" w:rsidRPr="00161AF7" w:rsidRDefault="00D509AB" w:rsidP="00E400F9">
            <w:pPr>
              <w:spacing w:before="240" w:line="240" w:lineRule="auto"/>
              <w:jc w:val="center"/>
              <w:rPr>
                <w:rFonts w:eastAsia="Times New Roman" w:cstheme="minorHAnsi"/>
                <w:sz w:val="18"/>
              </w:rPr>
            </w:pPr>
            <w:r w:rsidRPr="00161AF7">
              <w:rPr>
                <w:rFonts w:eastAsia="Times New Roman" w:cstheme="minorHAnsi"/>
                <w:b/>
                <w:bCs/>
                <w:sz w:val="18"/>
              </w:rPr>
              <w:t> Liczba zawartych</w:t>
            </w:r>
            <w:r w:rsidRPr="00161AF7">
              <w:rPr>
                <w:rFonts w:eastAsia="Times New Roman" w:cstheme="minorHAnsi"/>
                <w:sz w:val="18"/>
              </w:rPr>
              <w:t xml:space="preserve"> </w:t>
            </w:r>
            <w:r w:rsidRPr="00161AF7">
              <w:rPr>
                <w:rFonts w:eastAsia="Times New Roman" w:cstheme="minorHAnsi"/>
                <w:b/>
                <w:bCs/>
                <w:sz w:val="18"/>
              </w:rPr>
              <w:t>umów</w:t>
            </w:r>
          </w:p>
        </w:tc>
        <w:tc>
          <w:tcPr>
            <w:tcW w:w="1310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056FE" w14:textId="77777777" w:rsidR="00D509AB" w:rsidRPr="00161AF7" w:rsidRDefault="00D509AB" w:rsidP="00E400F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</w:rPr>
            </w:pPr>
            <w:r w:rsidRPr="00161AF7">
              <w:rPr>
                <w:rFonts w:eastAsia="Times New Roman" w:cstheme="minorHAnsi"/>
                <w:b/>
                <w:bCs/>
                <w:sz w:val="18"/>
              </w:rPr>
              <w:t> Liczba organizacji</w:t>
            </w:r>
          </w:p>
          <w:p w14:paraId="51864136" w14:textId="77777777" w:rsidR="00D509AB" w:rsidRPr="00161AF7" w:rsidRDefault="00D509AB" w:rsidP="00E400F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</w:rPr>
            </w:pPr>
            <w:r w:rsidRPr="00161AF7">
              <w:rPr>
                <w:rFonts w:eastAsia="Times New Roman" w:cstheme="minorHAnsi"/>
                <w:b/>
                <w:bCs/>
                <w:sz w:val="18"/>
              </w:rPr>
              <w:t>realizujących zadania</w:t>
            </w:r>
          </w:p>
        </w:tc>
        <w:tc>
          <w:tcPr>
            <w:tcW w:w="1546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0A6E2" w14:textId="77777777" w:rsidR="00D509AB" w:rsidRPr="00161AF7" w:rsidRDefault="00D509AB" w:rsidP="00E400F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</w:rPr>
            </w:pPr>
            <w:r w:rsidRPr="00161AF7">
              <w:rPr>
                <w:rFonts w:eastAsia="Times New Roman" w:cstheme="minorHAnsi"/>
                <w:b/>
                <w:bCs/>
                <w:sz w:val="18"/>
              </w:rPr>
              <w:t>Przyznana kwota dotacji</w:t>
            </w:r>
          </w:p>
          <w:p w14:paraId="308F0604" w14:textId="77777777" w:rsidR="00D509AB" w:rsidRPr="00161AF7" w:rsidRDefault="00D509AB" w:rsidP="00E400F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</w:rPr>
            </w:pPr>
            <w:r w:rsidRPr="00161AF7">
              <w:rPr>
                <w:rFonts w:eastAsia="Times New Roman" w:cstheme="minorHAnsi"/>
                <w:b/>
                <w:bCs/>
                <w:sz w:val="18"/>
              </w:rPr>
              <w:t>(zł)</w:t>
            </w:r>
          </w:p>
        </w:tc>
        <w:tc>
          <w:tcPr>
            <w:tcW w:w="154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6A017" w14:textId="77777777" w:rsidR="00D509AB" w:rsidRPr="00161AF7" w:rsidRDefault="00D509AB" w:rsidP="00E400F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</w:rPr>
            </w:pPr>
            <w:r w:rsidRPr="00161AF7">
              <w:rPr>
                <w:rFonts w:eastAsia="Times New Roman" w:cstheme="minorHAnsi"/>
                <w:b/>
                <w:bCs/>
                <w:sz w:val="18"/>
              </w:rPr>
              <w:t>Wykorzystana kwota dotacji</w:t>
            </w:r>
          </w:p>
          <w:p w14:paraId="1F988DFD" w14:textId="77777777" w:rsidR="00D509AB" w:rsidRPr="00161AF7" w:rsidRDefault="00D509AB" w:rsidP="00E400F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</w:rPr>
            </w:pPr>
            <w:r w:rsidRPr="00161AF7">
              <w:rPr>
                <w:rFonts w:eastAsia="Times New Roman" w:cstheme="minorHAnsi"/>
                <w:b/>
                <w:bCs/>
                <w:sz w:val="18"/>
              </w:rPr>
              <w:t>(zł)</w:t>
            </w:r>
          </w:p>
        </w:tc>
        <w:tc>
          <w:tcPr>
            <w:tcW w:w="1363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BF1A9" w14:textId="77777777" w:rsidR="00D509AB" w:rsidRPr="00161AF7" w:rsidRDefault="00D509AB" w:rsidP="00E400F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</w:rPr>
            </w:pPr>
            <w:r w:rsidRPr="00161AF7">
              <w:rPr>
                <w:rFonts w:eastAsia="Times New Roman" w:cstheme="minorHAnsi"/>
                <w:b/>
                <w:bCs/>
                <w:sz w:val="18"/>
              </w:rPr>
              <w:t>Niewykorzystana kwota dotacji przez organizacje</w:t>
            </w:r>
          </w:p>
          <w:p w14:paraId="25C2B690" w14:textId="77777777" w:rsidR="00D509AB" w:rsidRPr="00161AF7" w:rsidRDefault="00D509AB" w:rsidP="00E400F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</w:rPr>
            </w:pPr>
            <w:r w:rsidRPr="00161AF7">
              <w:rPr>
                <w:rFonts w:eastAsia="Times New Roman" w:cstheme="minorHAnsi"/>
                <w:b/>
                <w:bCs/>
                <w:sz w:val="18"/>
              </w:rPr>
              <w:t>(zł)</w:t>
            </w:r>
          </w:p>
        </w:tc>
      </w:tr>
      <w:tr w:rsidR="00217E90" w:rsidRPr="00531505" w14:paraId="625264D6" w14:textId="77777777" w:rsidTr="003D1FD6">
        <w:trPr>
          <w:cantSplit/>
          <w:trHeight w:val="403"/>
        </w:trPr>
        <w:tc>
          <w:tcPr>
            <w:tcW w:w="15573" w:type="dxa"/>
            <w:gridSpan w:val="10"/>
            <w:tcBorders>
              <w:top w:val="doub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80CD57" w14:textId="2ACDE8FF" w:rsidR="00217E90" w:rsidRPr="00531505" w:rsidRDefault="00217E90" w:rsidP="009A3247">
            <w:pPr>
              <w:spacing w:before="120" w:after="0" w:line="360" w:lineRule="auto"/>
              <w:jc w:val="center"/>
              <w:rPr>
                <w:rFonts w:eastAsia="Times New Roman" w:cstheme="minorHAnsi"/>
                <w:b/>
                <w:color w:val="FF0000"/>
                <w:sz w:val="20"/>
              </w:rPr>
            </w:pPr>
            <w:r w:rsidRPr="00161AF7">
              <w:rPr>
                <w:rFonts w:eastAsia="Times New Roman" w:cstheme="minorHAnsi"/>
                <w:b/>
                <w:sz w:val="20"/>
              </w:rPr>
              <w:t>MAŁE ZLECENIA ZAPLANOWANE W PROGRAMIE</w:t>
            </w:r>
          </w:p>
        </w:tc>
      </w:tr>
      <w:tr w:rsidR="00D509AB" w:rsidRPr="00531505" w14:paraId="77C89D95" w14:textId="77777777" w:rsidTr="00236722">
        <w:trPr>
          <w:cantSplit/>
          <w:trHeight w:val="1304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3449B" w14:textId="482E74F3" w:rsidR="00D509AB" w:rsidRPr="004E68BE" w:rsidRDefault="00D509AB" w:rsidP="003D1FD6">
            <w:pPr>
              <w:spacing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E68BE">
              <w:rPr>
                <w:rFonts w:cstheme="minorHAnsi"/>
                <w:sz w:val="18"/>
                <w:szCs w:val="18"/>
              </w:rPr>
              <w:t xml:space="preserve">Przeciwdziałanie uzależnieniom </w:t>
            </w:r>
            <w:r w:rsidR="003D1FD6">
              <w:rPr>
                <w:rFonts w:cstheme="minorHAnsi"/>
                <w:sz w:val="18"/>
                <w:szCs w:val="18"/>
              </w:rPr>
              <w:br/>
            </w:r>
            <w:r w:rsidRPr="004E68BE">
              <w:rPr>
                <w:rFonts w:cstheme="minorHAnsi"/>
                <w:sz w:val="18"/>
                <w:szCs w:val="18"/>
              </w:rPr>
              <w:t xml:space="preserve">i patologiom społecznym w tym wsparcie psychologiczne oraz działania na rzecz osób, rodzin </w:t>
            </w:r>
            <w:r w:rsidR="003D1FD6">
              <w:rPr>
                <w:rFonts w:cstheme="minorHAnsi"/>
                <w:sz w:val="18"/>
                <w:szCs w:val="18"/>
              </w:rPr>
              <w:br/>
            </w:r>
            <w:r w:rsidRPr="004E68BE">
              <w:rPr>
                <w:rFonts w:cstheme="minorHAnsi"/>
                <w:sz w:val="18"/>
                <w:szCs w:val="18"/>
              </w:rPr>
              <w:t>i grup zagrożonych patologią społeczną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FC778B" w14:textId="0C328ED7" w:rsidR="00D509AB" w:rsidRPr="004E68BE" w:rsidRDefault="00D509AB" w:rsidP="009F4529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15 000,00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9ADB55" w14:textId="09F6CF0D" w:rsidR="009A3247" w:rsidRDefault="009A3247" w:rsidP="00E400F9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  <w:p w14:paraId="5C71D2AE" w14:textId="15AC3674" w:rsidR="00D509AB" w:rsidRPr="009A3247" w:rsidRDefault="009A3247" w:rsidP="009A3247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15 000,00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BA023" w14:textId="484FB9E1" w:rsidR="00D509AB" w:rsidRPr="004E68BE" w:rsidRDefault="00D509AB" w:rsidP="00E400F9">
            <w:pPr>
              <w:spacing w:line="36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B308A" w14:textId="77777777" w:rsidR="00D509AB" w:rsidRPr="004E68BE" w:rsidRDefault="00D509AB" w:rsidP="00E400F9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1DF18" w14:textId="297EF639" w:rsidR="00D509AB" w:rsidRPr="004E68BE" w:rsidRDefault="00D509AB" w:rsidP="00E400F9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88810" w14:textId="06B8B3DD" w:rsidR="00D509AB" w:rsidRPr="004E68BE" w:rsidRDefault="00D509AB" w:rsidP="00E400F9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8C0AD" w14:textId="2F0E1989" w:rsidR="00D509AB" w:rsidRPr="004E68BE" w:rsidRDefault="00D509AB" w:rsidP="00E400F9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14 800,00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49826" w14:textId="7FE403AE" w:rsidR="00D509AB" w:rsidRPr="004E68BE" w:rsidRDefault="009343AD" w:rsidP="00E400F9">
            <w:pPr>
              <w:spacing w:line="36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       </w:t>
            </w:r>
            <w:r w:rsidR="00D509AB" w:rsidRPr="004E68BE">
              <w:rPr>
                <w:rFonts w:eastAsia="Times New Roman" w:cstheme="minorHAnsi"/>
                <w:sz w:val="18"/>
                <w:szCs w:val="18"/>
              </w:rPr>
              <w:t>14 647,61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A17A" w14:textId="17CF729F" w:rsidR="00D509AB" w:rsidRPr="004E68BE" w:rsidRDefault="00D509AB" w:rsidP="00E400F9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152,39</w:t>
            </w:r>
          </w:p>
        </w:tc>
      </w:tr>
      <w:tr w:rsidR="00D509AB" w:rsidRPr="00531505" w14:paraId="70400217" w14:textId="77777777" w:rsidTr="00236722">
        <w:trPr>
          <w:cantSplit/>
          <w:trHeight w:val="30"/>
        </w:trPr>
        <w:tc>
          <w:tcPr>
            <w:tcW w:w="25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25C48" w14:textId="39497800" w:rsidR="00D509AB" w:rsidRPr="004E68BE" w:rsidRDefault="00D509AB" w:rsidP="003D1FD6">
            <w:pPr>
              <w:spacing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 xml:space="preserve">Ekologia i ochrona zwierząt </w:t>
            </w:r>
            <w:r w:rsidR="003D1FD6">
              <w:rPr>
                <w:rFonts w:eastAsia="Times New Roman" w:cstheme="minorHAnsi"/>
                <w:sz w:val="18"/>
                <w:szCs w:val="18"/>
              </w:rPr>
              <w:br/>
            </w:r>
            <w:r w:rsidRPr="004E68BE">
              <w:rPr>
                <w:rFonts w:eastAsia="Times New Roman" w:cstheme="minorHAnsi"/>
                <w:sz w:val="18"/>
                <w:szCs w:val="18"/>
              </w:rPr>
              <w:t>oraz ochrona dziedzictwa przyrodniczego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E4BB65" w14:textId="03D0CEB0" w:rsidR="00D509AB" w:rsidRPr="004E68BE" w:rsidRDefault="00D509AB" w:rsidP="00E400F9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30 000,00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924ECB" w14:textId="2EE0F53C" w:rsidR="00D509AB" w:rsidRPr="004E68BE" w:rsidRDefault="009A3247" w:rsidP="009A3247">
            <w:pPr>
              <w:spacing w:before="60" w:after="120"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30 000,00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B1971" w14:textId="10DD299E" w:rsidR="00D509AB" w:rsidRPr="004E68BE" w:rsidRDefault="00D509AB" w:rsidP="00E400F9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BAB04" w14:textId="77777777" w:rsidR="00D509AB" w:rsidRPr="004E68BE" w:rsidRDefault="00D509AB" w:rsidP="00E400F9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C7D50" w14:textId="77777777" w:rsidR="00D509AB" w:rsidRPr="004E68BE" w:rsidRDefault="00D509AB" w:rsidP="00E400F9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04898" w14:textId="77777777" w:rsidR="00D509AB" w:rsidRPr="004E68BE" w:rsidRDefault="00D509AB" w:rsidP="00E400F9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DC397" w14:textId="77777777" w:rsidR="00D509AB" w:rsidRPr="004E68BE" w:rsidRDefault="00D509AB" w:rsidP="00E400F9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30 000,00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53F90" w14:textId="77777777" w:rsidR="00D509AB" w:rsidRPr="004E68BE" w:rsidRDefault="00D509AB" w:rsidP="00E400F9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29 999,00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44AA2" w14:textId="77777777" w:rsidR="00D509AB" w:rsidRPr="004E68BE" w:rsidRDefault="00D509AB" w:rsidP="00E400F9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1,00</w:t>
            </w:r>
          </w:p>
        </w:tc>
      </w:tr>
      <w:tr w:rsidR="00D509AB" w:rsidRPr="00531505" w14:paraId="0B81DAB8" w14:textId="77777777" w:rsidTr="00236722">
        <w:trPr>
          <w:cantSplit/>
          <w:trHeight w:val="30"/>
        </w:trPr>
        <w:tc>
          <w:tcPr>
            <w:tcW w:w="25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D1301" w14:textId="77777777" w:rsidR="00D509AB" w:rsidRPr="004E68BE" w:rsidRDefault="00D509AB" w:rsidP="009A3247">
            <w:pPr>
              <w:spacing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Kultura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42EA22" w14:textId="6FCF7351" w:rsidR="00D509AB" w:rsidRPr="004E68BE" w:rsidRDefault="00D509AB" w:rsidP="00A37FE9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20 000,00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1F02BD" w14:textId="09104D17" w:rsidR="00D509AB" w:rsidRPr="004E68BE" w:rsidRDefault="009A3247" w:rsidP="009F4529">
            <w:pPr>
              <w:spacing w:before="120" w:after="0"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20 000,00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F07DF" w14:textId="7AE584A7" w:rsidR="00D509AB" w:rsidRPr="004E68BE" w:rsidRDefault="00D509AB" w:rsidP="009F4529">
            <w:pPr>
              <w:spacing w:before="120" w:after="0" w:line="36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5</w:t>
            </w:r>
            <w:r w:rsidRPr="004E68BE">
              <w:rPr>
                <w:rFonts w:eastAsia="Times New Roman" w:cstheme="minorHAnsi"/>
                <w:sz w:val="18"/>
                <w:szCs w:val="18"/>
              </w:rPr>
              <w:br/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DCF2C" w14:textId="77777777" w:rsidR="00D509AB" w:rsidRPr="004E68BE" w:rsidRDefault="00D509AB" w:rsidP="00E400F9">
            <w:pPr>
              <w:spacing w:line="36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D107" w14:textId="77777777" w:rsidR="00D509AB" w:rsidRPr="004E68BE" w:rsidRDefault="00D509AB" w:rsidP="00E400F9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F819" w14:textId="77777777" w:rsidR="00D509AB" w:rsidRPr="004E68BE" w:rsidRDefault="00D509AB" w:rsidP="00E400F9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6A8FA" w14:textId="7B65A238" w:rsidR="00D509AB" w:rsidRPr="004E68BE" w:rsidRDefault="00D509AB" w:rsidP="00E400F9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20 000,00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D6D1E" w14:textId="4B6F927D" w:rsidR="00D509AB" w:rsidRPr="004E68BE" w:rsidRDefault="00D509AB" w:rsidP="00E400F9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19 827,75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FD9C4" w14:textId="77777777" w:rsidR="00D509AB" w:rsidRPr="004E68BE" w:rsidRDefault="00D509AB" w:rsidP="00E400F9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172,25</w:t>
            </w:r>
          </w:p>
        </w:tc>
      </w:tr>
      <w:tr w:rsidR="00D509AB" w:rsidRPr="00531505" w14:paraId="245C043F" w14:textId="77777777" w:rsidTr="00236722">
        <w:trPr>
          <w:cantSplit/>
          <w:trHeight w:val="30"/>
        </w:trPr>
        <w:tc>
          <w:tcPr>
            <w:tcW w:w="25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08642" w14:textId="2F909630" w:rsidR="00D509AB" w:rsidRPr="004E68BE" w:rsidRDefault="00D509AB" w:rsidP="009A3247">
            <w:pPr>
              <w:spacing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E68BE">
              <w:rPr>
                <w:rFonts w:eastAsia="Times New Roman" w:cstheme="minorHAnsi"/>
                <w:b/>
                <w:sz w:val="18"/>
                <w:szCs w:val="18"/>
              </w:rPr>
              <w:t>SUMA: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5A2CF8B" w14:textId="644011D3" w:rsidR="00D509AB" w:rsidRPr="004E68BE" w:rsidRDefault="00D509AB" w:rsidP="004E68BE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E68BE">
              <w:rPr>
                <w:rFonts w:eastAsia="Times New Roman" w:cstheme="minorHAnsi"/>
                <w:b/>
                <w:sz w:val="18"/>
                <w:szCs w:val="18"/>
              </w:rPr>
              <w:t>65 000,00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A0977B" w14:textId="342164C4" w:rsidR="00D509AB" w:rsidRPr="004E68BE" w:rsidRDefault="009A3247" w:rsidP="004E68BE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65 000,00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5B69" w14:textId="0AB8E11C" w:rsidR="00D509AB" w:rsidRPr="004E68BE" w:rsidRDefault="00D509AB" w:rsidP="004E68BE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E68BE">
              <w:rPr>
                <w:rFonts w:eastAsia="Times New Roman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E7EEB" w14:textId="2142F12C" w:rsidR="00D509AB" w:rsidRPr="004E68BE" w:rsidRDefault="00D509AB" w:rsidP="004E68BE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E68BE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EAEB" w14:textId="202AF48F" w:rsidR="00D509AB" w:rsidRPr="004E68BE" w:rsidRDefault="00D509AB" w:rsidP="004E68BE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E68BE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C195B" w14:textId="2AF4E80B" w:rsidR="00D509AB" w:rsidRPr="004E68BE" w:rsidRDefault="00D509AB" w:rsidP="004E68BE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E68BE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585C3" w14:textId="53EBA001" w:rsidR="00D509AB" w:rsidRPr="004E68BE" w:rsidRDefault="00D509AB" w:rsidP="004E68BE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E68BE">
              <w:rPr>
                <w:rFonts w:eastAsia="Times New Roman" w:cstheme="minorHAnsi"/>
                <w:b/>
                <w:sz w:val="18"/>
                <w:szCs w:val="18"/>
              </w:rPr>
              <w:t>64 800,00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94B2E" w14:textId="67E8BB04" w:rsidR="00D509AB" w:rsidRPr="004E68BE" w:rsidRDefault="00D509AB" w:rsidP="004E68BE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E68BE">
              <w:rPr>
                <w:rFonts w:eastAsia="Times New Roman" w:cstheme="minorHAnsi"/>
                <w:b/>
                <w:sz w:val="18"/>
                <w:szCs w:val="18"/>
              </w:rPr>
              <w:t>64 474,36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E62C" w14:textId="665B6A3C" w:rsidR="00D509AB" w:rsidRPr="004E68BE" w:rsidRDefault="00D509AB" w:rsidP="004E68BE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E68BE">
              <w:rPr>
                <w:rFonts w:eastAsia="Times New Roman" w:cstheme="minorHAnsi"/>
                <w:b/>
                <w:sz w:val="18"/>
                <w:szCs w:val="18"/>
              </w:rPr>
              <w:t>325,64</w:t>
            </w:r>
          </w:p>
        </w:tc>
      </w:tr>
      <w:tr w:rsidR="009A3247" w:rsidRPr="00531505" w14:paraId="35969818" w14:textId="77777777" w:rsidTr="003D1FD6">
        <w:trPr>
          <w:cantSplit/>
          <w:trHeight w:val="30"/>
        </w:trPr>
        <w:tc>
          <w:tcPr>
            <w:tcW w:w="1557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91BABB1" w14:textId="6DC0FD4D" w:rsidR="009A3247" w:rsidRPr="004E68BE" w:rsidRDefault="00DB7364" w:rsidP="00E400F9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161AF7">
              <w:rPr>
                <w:rFonts w:eastAsia="Times New Roman" w:cstheme="minorHAnsi"/>
                <w:b/>
                <w:sz w:val="20"/>
              </w:rPr>
              <w:t xml:space="preserve">MAŁE ZLECENIA </w:t>
            </w:r>
            <w:r w:rsidR="009A3247" w:rsidRPr="004E68BE">
              <w:rPr>
                <w:rFonts w:eastAsia="Times New Roman" w:cstheme="minorHAnsi"/>
                <w:b/>
                <w:bCs/>
                <w:sz w:val="20"/>
                <w:szCs w:val="18"/>
              </w:rPr>
              <w:t>Z NIEWYKORZYSTANYCH ŚRODKÓW Z OTWARTYCH KONKURSÓW OFERT</w:t>
            </w:r>
          </w:p>
        </w:tc>
      </w:tr>
      <w:tr w:rsidR="00D509AB" w:rsidRPr="00531505" w14:paraId="24B643E0" w14:textId="77777777" w:rsidTr="00236722">
        <w:trPr>
          <w:cantSplit/>
          <w:trHeight w:val="3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8EAF" w14:textId="58DE866E" w:rsidR="00D509AB" w:rsidRPr="004E68BE" w:rsidRDefault="00D509AB" w:rsidP="009A3247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E68BE">
              <w:rPr>
                <w:rFonts w:cstheme="minorHAnsi"/>
                <w:sz w:val="18"/>
                <w:szCs w:val="18"/>
              </w:rPr>
              <w:t>Ekologia i ochrona zwierząt oraz ochrona dziedzictwa przyrodniczego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367D3DE" w14:textId="23FD0E77" w:rsidR="00D509AB" w:rsidRPr="004E68BE" w:rsidRDefault="00D509AB" w:rsidP="004032AD">
            <w:pPr>
              <w:spacing w:before="120" w:after="0"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52F222" w14:textId="0CD3654D" w:rsidR="00D509AB" w:rsidRPr="004E68BE" w:rsidRDefault="00D509AB" w:rsidP="004032AD">
            <w:pPr>
              <w:spacing w:before="120" w:after="0"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50 000,00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B1BC" w14:textId="78CC4A7F" w:rsidR="00D509AB" w:rsidRPr="004E68BE" w:rsidRDefault="00D509AB" w:rsidP="00D509AB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2AFA" w14:textId="77777777" w:rsidR="00D509AB" w:rsidRPr="004E68BE" w:rsidRDefault="00D509AB" w:rsidP="00D509AB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77CB4" w14:textId="77777777" w:rsidR="00D509AB" w:rsidRPr="004E68BE" w:rsidRDefault="00D509AB" w:rsidP="00D509AB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7F4F6" w14:textId="77777777" w:rsidR="00D509AB" w:rsidRPr="004E68BE" w:rsidRDefault="00D509AB" w:rsidP="00D509AB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469B" w14:textId="77777777" w:rsidR="00D509AB" w:rsidRPr="004E68BE" w:rsidRDefault="00D509AB" w:rsidP="00D509AB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13 897,51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557E" w14:textId="77777777" w:rsidR="00D509AB" w:rsidRPr="004E68BE" w:rsidRDefault="00D509AB" w:rsidP="00D509AB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13 851,41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8A8D" w14:textId="77777777" w:rsidR="00D509AB" w:rsidRPr="004E68BE" w:rsidRDefault="00D509AB" w:rsidP="00D509AB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46,10</w:t>
            </w:r>
          </w:p>
        </w:tc>
      </w:tr>
      <w:tr w:rsidR="00D509AB" w:rsidRPr="00531505" w14:paraId="70AB63A4" w14:textId="77777777" w:rsidTr="00236722">
        <w:trPr>
          <w:cantSplit/>
          <w:trHeight w:val="3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6BD91" w14:textId="77777777" w:rsidR="00D509AB" w:rsidRPr="004E68BE" w:rsidRDefault="00D509AB" w:rsidP="004032AD">
            <w:pPr>
              <w:spacing w:before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E68BE">
              <w:rPr>
                <w:rFonts w:cstheme="minorHAnsi"/>
                <w:sz w:val="18"/>
                <w:szCs w:val="18"/>
              </w:rPr>
              <w:t>Turystyka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085A8" w14:textId="3E20B93B" w:rsidR="00D509AB" w:rsidRPr="004E68BE" w:rsidRDefault="00D509AB" w:rsidP="004032AD">
            <w:pPr>
              <w:spacing w:before="120" w:after="0"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AAAE" w14:textId="24E1E981" w:rsidR="00D509AB" w:rsidRPr="004E68BE" w:rsidRDefault="00D509AB" w:rsidP="004032AD">
            <w:pPr>
              <w:spacing w:before="120" w:after="0"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4 900,00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351AC" w14:textId="191FCFE8" w:rsidR="00D509AB" w:rsidRPr="004E68BE" w:rsidRDefault="00D509AB" w:rsidP="00D509AB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0FFD7" w14:textId="77777777" w:rsidR="00D509AB" w:rsidRPr="004E68BE" w:rsidRDefault="00D509AB" w:rsidP="00D509AB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3921A" w14:textId="77777777" w:rsidR="00D509AB" w:rsidRPr="004E68BE" w:rsidRDefault="00D509AB" w:rsidP="00D509AB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8D5B8" w14:textId="77777777" w:rsidR="00D509AB" w:rsidRPr="004E68BE" w:rsidRDefault="00D509AB" w:rsidP="00D509AB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F1CC" w14:textId="1C15E4E6" w:rsidR="00D509AB" w:rsidRPr="004E68BE" w:rsidRDefault="00D509AB" w:rsidP="00D509AB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4 900,00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805FD" w14:textId="0EFB0CF8" w:rsidR="00D509AB" w:rsidRPr="004E68BE" w:rsidRDefault="00D509AB" w:rsidP="00D509AB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4 900,00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7D72" w14:textId="77777777" w:rsidR="00D509AB" w:rsidRPr="004E68BE" w:rsidRDefault="00D509AB" w:rsidP="00D509AB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</w:tr>
      <w:tr w:rsidR="00D509AB" w:rsidRPr="00531505" w14:paraId="3E6F86AD" w14:textId="77777777" w:rsidTr="00236722">
        <w:trPr>
          <w:cantSplit/>
          <w:trHeight w:val="30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A73A0" w14:textId="1CFE4D16" w:rsidR="00D509AB" w:rsidRPr="004E68BE" w:rsidRDefault="00D509AB" w:rsidP="009A324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68BE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CE100" w14:textId="086EE9A6" w:rsidR="00D509AB" w:rsidRPr="004E68BE" w:rsidRDefault="00D509AB" w:rsidP="004032AD">
            <w:pPr>
              <w:spacing w:before="60" w:after="0" w:line="36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E68BE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6F60" w14:textId="09C7CBFD" w:rsidR="00D509AB" w:rsidRPr="004E68BE" w:rsidRDefault="00D509AB" w:rsidP="004032AD">
            <w:pPr>
              <w:spacing w:before="60" w:after="0" w:line="36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54 900,00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2B470" w14:textId="2DDBC647" w:rsidR="00D509AB" w:rsidRPr="004E68BE" w:rsidRDefault="00D509AB" w:rsidP="004032AD">
            <w:pPr>
              <w:spacing w:before="60" w:after="0" w:line="36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E68BE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11B82" w14:textId="3FFD042A" w:rsidR="00D509AB" w:rsidRPr="004E68BE" w:rsidRDefault="00D509AB" w:rsidP="004032AD">
            <w:pPr>
              <w:spacing w:before="60" w:after="0" w:line="36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E68BE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1682" w14:textId="689585B0" w:rsidR="00D509AB" w:rsidRPr="004E68BE" w:rsidRDefault="00D509AB" w:rsidP="004032AD">
            <w:pPr>
              <w:spacing w:before="60" w:after="0" w:line="36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E68BE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2941" w14:textId="4B36A740" w:rsidR="00D509AB" w:rsidRPr="004E68BE" w:rsidRDefault="00D509AB" w:rsidP="004032AD">
            <w:pPr>
              <w:spacing w:before="60" w:after="0" w:line="36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E68BE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8D03" w14:textId="15B4BF27" w:rsidR="00D509AB" w:rsidRPr="004E68BE" w:rsidRDefault="00D509AB" w:rsidP="004032AD">
            <w:pPr>
              <w:spacing w:before="60" w:after="0" w:line="36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E68BE">
              <w:rPr>
                <w:rFonts w:eastAsia="Times New Roman" w:cstheme="minorHAnsi"/>
                <w:b/>
                <w:sz w:val="18"/>
                <w:szCs w:val="18"/>
              </w:rPr>
              <w:t>18 797,51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6833C" w14:textId="34D15C62" w:rsidR="00D509AB" w:rsidRPr="004E68BE" w:rsidRDefault="00D509AB" w:rsidP="004032AD">
            <w:pPr>
              <w:spacing w:before="60" w:after="0" w:line="36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E68BE">
              <w:rPr>
                <w:rFonts w:eastAsia="Times New Roman" w:cstheme="minorHAnsi"/>
                <w:b/>
                <w:sz w:val="18"/>
                <w:szCs w:val="18"/>
              </w:rPr>
              <w:t>18 751,41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551CA" w14:textId="5ED1E3AE" w:rsidR="00D509AB" w:rsidRPr="004E68BE" w:rsidRDefault="00D509AB" w:rsidP="004032AD">
            <w:pPr>
              <w:spacing w:before="60" w:after="0" w:line="36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E68BE">
              <w:rPr>
                <w:rFonts w:eastAsia="Times New Roman" w:cstheme="minorHAnsi"/>
                <w:b/>
                <w:sz w:val="18"/>
                <w:szCs w:val="18"/>
              </w:rPr>
              <w:t>46,10</w:t>
            </w:r>
          </w:p>
        </w:tc>
      </w:tr>
    </w:tbl>
    <w:p w14:paraId="08833D62" w14:textId="584A7110" w:rsidR="00BE1410" w:rsidRPr="004D499C" w:rsidRDefault="008E2740" w:rsidP="00706AEE">
      <w:pPr>
        <w:pStyle w:val="Tekstpodstawowy"/>
        <w:rPr>
          <w:rFonts w:asciiTheme="minorHAnsi" w:hAnsiTheme="minorHAnsi" w:cstheme="minorHAnsi"/>
          <w:color w:val="auto"/>
          <w:sz w:val="24"/>
        </w:rPr>
        <w:sectPr w:rsidR="00BE1410" w:rsidRPr="004D499C" w:rsidSect="008E762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4D499C">
        <w:rPr>
          <w:rFonts w:asciiTheme="minorHAnsi" w:hAnsiTheme="minorHAnsi" w:cstheme="minorHAnsi"/>
          <w:color w:val="auto"/>
          <w:sz w:val="24"/>
        </w:rPr>
        <w:t xml:space="preserve">Szczegółowe informacje </w:t>
      </w:r>
      <w:r w:rsidR="00706AEE" w:rsidRPr="004D499C">
        <w:rPr>
          <w:rFonts w:asciiTheme="minorHAnsi" w:hAnsiTheme="minorHAnsi" w:cstheme="minorHAnsi"/>
          <w:color w:val="auto"/>
          <w:sz w:val="24"/>
        </w:rPr>
        <w:t>dotyczące</w:t>
      </w:r>
      <w:r w:rsidRPr="004D499C">
        <w:rPr>
          <w:rFonts w:asciiTheme="minorHAnsi" w:hAnsiTheme="minorHAnsi" w:cstheme="minorHAnsi"/>
          <w:color w:val="auto"/>
          <w:sz w:val="24"/>
        </w:rPr>
        <w:t xml:space="preserve"> zadań i organizacji pozarządowych, które otrzymały dotacje na realizację </w:t>
      </w:r>
      <w:r w:rsidR="00706AEE" w:rsidRPr="004D499C">
        <w:rPr>
          <w:rFonts w:asciiTheme="minorHAnsi" w:hAnsiTheme="minorHAnsi" w:cstheme="minorHAnsi"/>
          <w:color w:val="auto"/>
          <w:sz w:val="24"/>
        </w:rPr>
        <w:t>małych</w:t>
      </w:r>
      <w:r w:rsidRPr="004D499C">
        <w:rPr>
          <w:rFonts w:asciiTheme="minorHAnsi" w:hAnsiTheme="minorHAnsi" w:cstheme="minorHAnsi"/>
          <w:color w:val="auto"/>
          <w:sz w:val="24"/>
        </w:rPr>
        <w:t xml:space="preserve"> zleceń dostępne </w:t>
      </w:r>
      <w:r w:rsidR="003D1FD6">
        <w:rPr>
          <w:rFonts w:asciiTheme="minorHAnsi" w:hAnsiTheme="minorHAnsi" w:cstheme="minorHAnsi"/>
          <w:color w:val="auto"/>
          <w:sz w:val="24"/>
        </w:rPr>
        <w:br/>
      </w:r>
      <w:r w:rsidRPr="004D499C">
        <w:rPr>
          <w:rFonts w:asciiTheme="minorHAnsi" w:hAnsiTheme="minorHAnsi" w:cstheme="minorHAnsi"/>
          <w:color w:val="auto"/>
          <w:sz w:val="24"/>
        </w:rPr>
        <w:t xml:space="preserve">są w Biuletynie Informacji Publicznej Miasta Jastrzębie-Zdrój – małe </w:t>
      </w:r>
      <w:r w:rsidR="00C703F8">
        <w:rPr>
          <w:rFonts w:asciiTheme="minorHAnsi" w:hAnsiTheme="minorHAnsi" w:cstheme="minorHAnsi"/>
          <w:color w:val="auto"/>
          <w:sz w:val="24"/>
        </w:rPr>
        <w:t>zlecenia.</w:t>
      </w:r>
    </w:p>
    <w:p w14:paraId="3D3134F6" w14:textId="14D43E3D" w:rsidR="005B1D3C" w:rsidRPr="008E762E" w:rsidRDefault="005B1D3C" w:rsidP="005B1D3C">
      <w:pPr>
        <w:pStyle w:val="Tekstpodstawowy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E762E">
        <w:rPr>
          <w:rFonts w:asciiTheme="minorHAnsi" w:hAnsiTheme="minorHAnsi" w:cstheme="minorHAnsi"/>
          <w:color w:val="auto"/>
          <w:sz w:val="24"/>
          <w:szCs w:val="24"/>
        </w:rPr>
        <w:lastRenderedPageBreak/>
        <w:t>7. Współpraca pozafinansowa</w:t>
      </w:r>
    </w:p>
    <w:p w14:paraId="6E524D3C" w14:textId="31530382" w:rsidR="005B1D3C" w:rsidRPr="00670072" w:rsidRDefault="002A6CAD" w:rsidP="00670072">
      <w:pPr>
        <w:pStyle w:val="Tekstpodstawowy"/>
        <w:numPr>
          <w:ilvl w:val="1"/>
          <w:numId w:val="48"/>
        </w:numPr>
        <w:spacing w:before="0" w:after="0"/>
        <w:ind w:left="284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Wymiana informacji mię</w:t>
      </w:r>
      <w:r w:rsidR="0032750C" w:rsidRPr="0032750C">
        <w:rPr>
          <w:rFonts w:asciiTheme="minorHAnsi" w:hAnsiTheme="minorHAnsi" w:cstheme="minorHAnsi"/>
          <w:color w:val="auto"/>
          <w:sz w:val="24"/>
          <w:szCs w:val="24"/>
        </w:rPr>
        <w:t xml:space="preserve">dzy miastem, a III sektorem była ważnym aspektem współpracy. </w:t>
      </w:r>
      <w:r w:rsidR="005B1D3C" w:rsidRPr="0032750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2750C">
        <w:rPr>
          <w:rFonts w:asciiTheme="minorHAnsi" w:hAnsiTheme="minorHAnsi" w:cstheme="minorHAnsi"/>
          <w:color w:val="auto"/>
          <w:sz w:val="24"/>
          <w:szCs w:val="24"/>
        </w:rPr>
        <w:t>Istotne informacje udostępniane były na stronie miast</w:t>
      </w:r>
      <w:r w:rsidR="0032750C" w:rsidRPr="0032750C">
        <w:rPr>
          <w:rFonts w:asciiTheme="minorHAnsi" w:hAnsiTheme="minorHAnsi" w:cstheme="minorHAnsi"/>
          <w:color w:val="auto"/>
          <w:sz w:val="24"/>
          <w:szCs w:val="24"/>
        </w:rPr>
        <w:t xml:space="preserve">a </w:t>
      </w:r>
      <w:hyperlink r:id="rId9" w:history="1">
        <w:r w:rsidR="0032750C" w:rsidRPr="0032750C">
          <w:rPr>
            <w:rStyle w:val="Hipercze"/>
            <w:rFonts w:asciiTheme="minorHAnsi" w:eastAsia="Times New Roman" w:hAnsiTheme="minorHAnsi" w:cstheme="minorHAnsi"/>
            <w:color w:val="auto"/>
            <w:sz w:val="24"/>
            <w:szCs w:val="24"/>
            <w:u w:val="none"/>
          </w:rPr>
          <w:t>www.jastrzebie.pl</w:t>
        </w:r>
      </w:hyperlink>
      <w:r w:rsidR="0032750C">
        <w:rPr>
          <w:rStyle w:val="Hipercze"/>
          <w:rFonts w:asciiTheme="minorHAnsi" w:eastAsia="Times New Roman" w:hAnsiTheme="minorHAnsi" w:cstheme="minorHAnsi"/>
          <w:color w:val="auto"/>
          <w:sz w:val="24"/>
          <w:szCs w:val="24"/>
          <w:u w:val="none"/>
        </w:rPr>
        <w:t xml:space="preserve">, na której znajduje się zakładka poświęcona organizacjom pozarządowym. Publikowano w niej najistotniejsze informacje m.in. skąd pozyskać środki na działalność organizacji, informacje o zmieniających się przepisach prawa, o szkoleniach, spotkaniach i wydarzeniach, a także publikowano na niej informację o ogłoszonych otwartych konkursach ofert i małych zleceniach. Wymiana informacji z III sektorem odbywała się również w formie pisemnej, </w:t>
      </w:r>
      <w:r w:rsidR="00670072">
        <w:rPr>
          <w:rStyle w:val="Hipercze"/>
          <w:rFonts w:asciiTheme="minorHAnsi" w:eastAsia="Times New Roman" w:hAnsiTheme="minorHAnsi" w:cstheme="minorHAnsi"/>
          <w:color w:val="auto"/>
          <w:sz w:val="24"/>
          <w:szCs w:val="24"/>
          <w:u w:val="none"/>
        </w:rPr>
        <w:br/>
      </w:r>
      <w:r w:rsidR="0032750C">
        <w:rPr>
          <w:rStyle w:val="Hipercze"/>
          <w:rFonts w:asciiTheme="minorHAnsi" w:eastAsia="Times New Roman" w:hAnsiTheme="minorHAnsi" w:cstheme="minorHAnsi"/>
          <w:color w:val="auto"/>
          <w:sz w:val="24"/>
          <w:szCs w:val="24"/>
          <w:u w:val="none"/>
        </w:rPr>
        <w:t xml:space="preserve">a także komunikacji elektronicznej, poprzez maile. Nie zabrakło spotkań </w:t>
      </w:r>
      <w:r w:rsidR="00670072">
        <w:rPr>
          <w:rStyle w:val="Hipercze"/>
          <w:rFonts w:asciiTheme="minorHAnsi" w:eastAsia="Times New Roman" w:hAnsiTheme="minorHAnsi" w:cstheme="minorHAnsi"/>
          <w:color w:val="auto"/>
          <w:sz w:val="24"/>
          <w:szCs w:val="24"/>
          <w:u w:val="none"/>
        </w:rPr>
        <w:br/>
      </w:r>
      <w:r w:rsidR="0032750C">
        <w:rPr>
          <w:rStyle w:val="Hipercze"/>
          <w:rFonts w:asciiTheme="minorHAnsi" w:eastAsia="Times New Roman" w:hAnsiTheme="minorHAnsi" w:cstheme="minorHAnsi"/>
          <w:color w:val="auto"/>
          <w:sz w:val="24"/>
          <w:szCs w:val="24"/>
          <w:u w:val="none"/>
        </w:rPr>
        <w:t>z przedstawicie</w:t>
      </w:r>
      <w:r>
        <w:rPr>
          <w:rStyle w:val="Hipercze"/>
          <w:rFonts w:asciiTheme="minorHAnsi" w:eastAsia="Times New Roman" w:hAnsiTheme="minorHAnsi" w:cstheme="minorHAnsi"/>
          <w:color w:val="auto"/>
          <w:sz w:val="24"/>
          <w:szCs w:val="24"/>
          <w:u w:val="none"/>
        </w:rPr>
        <w:t>lami Organizacji pozarządowych</w:t>
      </w:r>
      <w:r w:rsidR="0032750C">
        <w:rPr>
          <w:rStyle w:val="Hipercze"/>
          <w:rFonts w:asciiTheme="minorHAnsi" w:eastAsia="Times New Roman" w:hAnsiTheme="minorHAnsi" w:cstheme="minorHAnsi"/>
          <w:color w:val="auto"/>
          <w:sz w:val="24"/>
          <w:szCs w:val="24"/>
          <w:u w:val="none"/>
        </w:rPr>
        <w:t xml:space="preserve">, komisji oraz ciał doradczych. </w:t>
      </w:r>
    </w:p>
    <w:p w14:paraId="0EE63595" w14:textId="13FC4834" w:rsidR="005B1D3C" w:rsidRPr="00670072" w:rsidRDefault="008F4DAB" w:rsidP="00670072">
      <w:pPr>
        <w:pStyle w:val="Akapitzlist"/>
        <w:numPr>
          <w:ilvl w:val="1"/>
          <w:numId w:val="48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670072">
        <w:rPr>
          <w:rFonts w:cstheme="minorHAnsi"/>
          <w:sz w:val="24"/>
          <w:szCs w:val="24"/>
        </w:rPr>
        <w:t xml:space="preserve">W ubiegłym roku poddano pod konsultacje społeczne z organizacjami pozarządowymi </w:t>
      </w:r>
      <w:r w:rsidR="00670072">
        <w:rPr>
          <w:rFonts w:cstheme="minorHAnsi"/>
          <w:sz w:val="24"/>
          <w:szCs w:val="24"/>
        </w:rPr>
        <w:br/>
      </w:r>
      <w:r w:rsidRPr="00670072">
        <w:rPr>
          <w:rFonts w:cstheme="minorHAnsi"/>
          <w:sz w:val="24"/>
          <w:szCs w:val="24"/>
        </w:rPr>
        <w:t xml:space="preserve">35 projektów aktów prawa miejscowego w zakresie ich działalności statutowej. </w:t>
      </w:r>
      <w:r w:rsidRPr="00670072">
        <w:rPr>
          <w:rFonts w:eastAsia="Times New Roman" w:cstheme="minorHAnsi"/>
          <w:sz w:val="24"/>
          <w:szCs w:val="24"/>
        </w:rPr>
        <w:t xml:space="preserve">Szczegółowy wykaz dokumentów poddanych konsultacjom społecznym znajduje </w:t>
      </w:r>
      <w:r w:rsidR="00670072">
        <w:rPr>
          <w:rFonts w:eastAsia="Times New Roman" w:cstheme="minorHAnsi"/>
          <w:sz w:val="24"/>
          <w:szCs w:val="24"/>
        </w:rPr>
        <w:br/>
      </w:r>
      <w:r w:rsidRPr="00670072">
        <w:rPr>
          <w:rFonts w:eastAsia="Times New Roman" w:cstheme="minorHAnsi"/>
          <w:sz w:val="24"/>
          <w:szCs w:val="24"/>
        </w:rPr>
        <w:t xml:space="preserve">się w Biuletynie Informacji Publicznej </w:t>
      </w:r>
      <w:r w:rsidRPr="00670072">
        <w:rPr>
          <w:rFonts w:cstheme="minorHAnsi"/>
          <w:sz w:val="24"/>
          <w:szCs w:val="24"/>
        </w:rPr>
        <w:t>Miasta Jastrzębie-Zdrój - Konsultacje społeczne.</w:t>
      </w:r>
      <w:r w:rsidRPr="00670072">
        <w:rPr>
          <w:rFonts w:eastAsia="Times New Roman" w:cstheme="minorHAnsi"/>
          <w:sz w:val="24"/>
          <w:szCs w:val="24"/>
        </w:rPr>
        <w:t xml:space="preserve"> </w:t>
      </w:r>
      <w:r w:rsidR="00670072">
        <w:rPr>
          <w:rFonts w:eastAsia="Times New Roman" w:cstheme="minorHAnsi"/>
          <w:sz w:val="24"/>
          <w:szCs w:val="24"/>
        </w:rPr>
        <w:br/>
      </w:r>
      <w:r w:rsidRPr="00670072">
        <w:rPr>
          <w:rFonts w:eastAsia="Times New Roman" w:cstheme="minorHAnsi"/>
          <w:sz w:val="24"/>
          <w:szCs w:val="24"/>
          <w:lang w:eastAsia="ar-SA"/>
        </w:rPr>
        <w:t xml:space="preserve">W 2023 roku </w:t>
      </w:r>
      <w:r w:rsidR="00F3676B" w:rsidRPr="00670072">
        <w:rPr>
          <w:rFonts w:eastAsia="Times New Roman" w:cstheme="minorHAnsi"/>
          <w:sz w:val="24"/>
          <w:szCs w:val="24"/>
          <w:lang w:eastAsia="ar-SA"/>
        </w:rPr>
        <w:t xml:space="preserve">trzy </w:t>
      </w:r>
      <w:r w:rsidRPr="00670072">
        <w:rPr>
          <w:rFonts w:eastAsia="Times New Roman" w:cstheme="minorHAnsi"/>
          <w:sz w:val="24"/>
          <w:szCs w:val="24"/>
          <w:lang w:eastAsia="ar-SA"/>
        </w:rPr>
        <w:t>organizacje złożyły uwag</w:t>
      </w:r>
      <w:r w:rsidR="00F3676B" w:rsidRPr="00670072">
        <w:rPr>
          <w:rFonts w:eastAsia="Times New Roman" w:cstheme="minorHAnsi"/>
          <w:sz w:val="24"/>
          <w:szCs w:val="24"/>
          <w:lang w:eastAsia="ar-SA"/>
        </w:rPr>
        <w:t>i</w:t>
      </w:r>
      <w:r w:rsidR="00670072" w:rsidRPr="00670072">
        <w:rPr>
          <w:rFonts w:eastAsia="Times New Roman" w:cstheme="minorHAnsi"/>
          <w:sz w:val="24"/>
          <w:szCs w:val="24"/>
          <w:lang w:eastAsia="ar-SA"/>
        </w:rPr>
        <w:t xml:space="preserve"> do konsultowanych dokumentów.</w:t>
      </w:r>
    </w:p>
    <w:p w14:paraId="5E8E5F8C" w14:textId="2B63B734" w:rsidR="005B1D3C" w:rsidRPr="00670072" w:rsidRDefault="005B1D3C" w:rsidP="00670072">
      <w:pPr>
        <w:pStyle w:val="Akapitzlist"/>
        <w:numPr>
          <w:ilvl w:val="1"/>
          <w:numId w:val="48"/>
        </w:numPr>
        <w:spacing w:after="0"/>
        <w:ind w:left="284"/>
        <w:jc w:val="both"/>
        <w:rPr>
          <w:rFonts w:cstheme="minorHAnsi"/>
          <w:bCs/>
          <w:sz w:val="24"/>
          <w:szCs w:val="24"/>
        </w:rPr>
      </w:pPr>
      <w:r w:rsidRPr="00670072">
        <w:rPr>
          <w:rFonts w:cstheme="minorHAnsi"/>
          <w:sz w:val="24"/>
          <w:szCs w:val="24"/>
        </w:rPr>
        <w:t xml:space="preserve">Tworzono w zależności od potrzeb, zespoły, komisje o charakterze opiniodawczym, doradczym, inicjatywnym złożonych z przedstawicieli jastrzębskiego III sektora </w:t>
      </w:r>
      <w:r w:rsidR="00AB57AA">
        <w:rPr>
          <w:rFonts w:cstheme="minorHAnsi"/>
          <w:sz w:val="24"/>
          <w:szCs w:val="24"/>
        </w:rPr>
        <w:br/>
      </w:r>
      <w:r w:rsidRPr="00670072">
        <w:rPr>
          <w:rFonts w:cstheme="minorHAnsi"/>
          <w:sz w:val="24"/>
          <w:szCs w:val="24"/>
        </w:rPr>
        <w:t xml:space="preserve">i samorządu, m.in.: komisje </w:t>
      </w:r>
      <w:r w:rsidRPr="00670072">
        <w:rPr>
          <w:rFonts w:cstheme="minorHAnsi"/>
          <w:bCs/>
          <w:sz w:val="24"/>
          <w:szCs w:val="24"/>
        </w:rPr>
        <w:t>konkursowe ds. opiniowania ofert złożo</w:t>
      </w:r>
      <w:r w:rsidR="00670072" w:rsidRPr="00670072">
        <w:rPr>
          <w:rFonts w:cstheme="minorHAnsi"/>
          <w:bCs/>
          <w:sz w:val="24"/>
          <w:szCs w:val="24"/>
        </w:rPr>
        <w:t>nych na otwarte konkursy ofert.</w:t>
      </w:r>
    </w:p>
    <w:p w14:paraId="7ACA3ABE" w14:textId="5576F3B9" w:rsidR="00670072" w:rsidRPr="00670072" w:rsidRDefault="005B1D3C" w:rsidP="00670072">
      <w:pPr>
        <w:pStyle w:val="Akapitzlist"/>
        <w:numPr>
          <w:ilvl w:val="1"/>
          <w:numId w:val="48"/>
        </w:numPr>
        <w:spacing w:after="0"/>
        <w:ind w:left="284"/>
        <w:jc w:val="both"/>
        <w:rPr>
          <w:rFonts w:cstheme="minorHAnsi"/>
          <w:sz w:val="24"/>
          <w:szCs w:val="24"/>
        </w:rPr>
      </w:pPr>
      <w:r w:rsidRPr="00670072">
        <w:rPr>
          <w:rFonts w:cstheme="minorHAnsi"/>
          <w:sz w:val="24"/>
          <w:szCs w:val="24"/>
        </w:rPr>
        <w:t xml:space="preserve">Swoją działalność kontynuowała </w:t>
      </w:r>
      <w:r w:rsidR="0006640C" w:rsidRPr="00670072">
        <w:rPr>
          <w:rFonts w:cstheme="minorHAnsi"/>
          <w:sz w:val="24"/>
          <w:szCs w:val="24"/>
        </w:rPr>
        <w:t>Rada Działalności Pożytku Public</w:t>
      </w:r>
      <w:r w:rsidR="002A6CAD" w:rsidRPr="00670072">
        <w:rPr>
          <w:rFonts w:cstheme="minorHAnsi"/>
          <w:sz w:val="24"/>
          <w:szCs w:val="24"/>
        </w:rPr>
        <w:t>znego Miasta Jastrzębie-Zdrój -</w:t>
      </w:r>
      <w:r w:rsidR="0006640C" w:rsidRPr="00670072">
        <w:rPr>
          <w:rFonts w:cstheme="minorHAnsi"/>
          <w:sz w:val="24"/>
          <w:szCs w:val="24"/>
        </w:rPr>
        <w:t xml:space="preserve"> organ konsultacyjny, doradczy i opiniodawczy powołany zarządzeniem Prezydenta Miasta</w:t>
      </w:r>
      <w:r w:rsidR="00AA662A" w:rsidRPr="00670072">
        <w:rPr>
          <w:rFonts w:cstheme="minorHAnsi"/>
          <w:sz w:val="24"/>
          <w:szCs w:val="24"/>
        </w:rPr>
        <w:t xml:space="preserve"> z dnia 14 grudnia 2021 roku</w:t>
      </w:r>
      <w:r w:rsidR="0006640C" w:rsidRPr="00670072">
        <w:rPr>
          <w:rFonts w:cstheme="minorHAnsi"/>
          <w:sz w:val="24"/>
          <w:szCs w:val="24"/>
        </w:rPr>
        <w:t xml:space="preserve">. Rada powoływana jest na 3 - letnią kadencję. W skład Rady wchodzi 18 członków tj.: 12 przedstawicieli organizacji pozarządowych prowadzących działalność na terenie miasta Jastrzębie-Zdrój wyłonionych w wyborach, 4 przedstawicieli Prezydenta Miasta, 2 radnych Rady Miasta. Tryb funkcjonowania i zasady jej powoływania określa uchwała Rady Miasta Jastrzębie-Zdrój. </w:t>
      </w:r>
      <w:r w:rsidRPr="00670072">
        <w:rPr>
          <w:rFonts w:cstheme="minorHAnsi"/>
          <w:sz w:val="24"/>
          <w:szCs w:val="24"/>
        </w:rPr>
        <w:t xml:space="preserve"> Informacje dotyczące realizowanych zadań, składu personalnego członków, protokoły z posiedzeń, publikowane są na stronie internetowej miasta </w:t>
      </w:r>
      <w:hyperlink r:id="rId10" w:history="1">
        <w:r w:rsidRPr="00670072">
          <w:rPr>
            <w:rFonts w:cstheme="minorHAnsi"/>
            <w:sz w:val="24"/>
            <w:szCs w:val="24"/>
          </w:rPr>
          <w:t>www.jastrzebie.pl</w:t>
        </w:r>
      </w:hyperlink>
      <w:r w:rsidRPr="00670072">
        <w:rPr>
          <w:rFonts w:cstheme="minorHAnsi"/>
          <w:sz w:val="24"/>
          <w:szCs w:val="24"/>
        </w:rPr>
        <w:t xml:space="preserve"> - strefa </w:t>
      </w:r>
      <w:r w:rsidR="00397D32" w:rsidRPr="00670072">
        <w:rPr>
          <w:rFonts w:cstheme="minorHAnsi"/>
          <w:sz w:val="24"/>
          <w:szCs w:val="24"/>
        </w:rPr>
        <w:t xml:space="preserve">Dla </w:t>
      </w:r>
      <w:r w:rsidRPr="00670072">
        <w:rPr>
          <w:rFonts w:cstheme="minorHAnsi"/>
          <w:sz w:val="24"/>
          <w:szCs w:val="24"/>
        </w:rPr>
        <w:t xml:space="preserve">mieszkańca - </w:t>
      </w:r>
      <w:r w:rsidR="00397D32" w:rsidRPr="00670072">
        <w:rPr>
          <w:rFonts w:cstheme="minorHAnsi"/>
          <w:sz w:val="24"/>
          <w:szCs w:val="24"/>
        </w:rPr>
        <w:t>O</w:t>
      </w:r>
      <w:r w:rsidRPr="00670072">
        <w:rPr>
          <w:rFonts w:cstheme="minorHAnsi"/>
          <w:sz w:val="24"/>
          <w:szCs w:val="24"/>
        </w:rPr>
        <w:t>rganizacje pozarządowe - Rada Działalności Pożytku Publicznego. Tryb funkcjonowania i zasady jej powoływania określa uchwała Rady Miasta Jastrzębie-Zdrój. W 202</w:t>
      </w:r>
      <w:r w:rsidR="0006640C" w:rsidRPr="00670072">
        <w:rPr>
          <w:rFonts w:cstheme="minorHAnsi"/>
          <w:sz w:val="24"/>
          <w:szCs w:val="24"/>
        </w:rPr>
        <w:t>3</w:t>
      </w:r>
      <w:r w:rsidRPr="00670072">
        <w:rPr>
          <w:rFonts w:cstheme="minorHAnsi"/>
          <w:sz w:val="24"/>
          <w:szCs w:val="24"/>
        </w:rPr>
        <w:t xml:space="preserve"> roku w Urzędzie Miasta odbyło </w:t>
      </w:r>
      <w:r w:rsidR="00C641CF">
        <w:rPr>
          <w:rFonts w:cstheme="minorHAnsi"/>
          <w:sz w:val="24"/>
          <w:szCs w:val="24"/>
        </w:rPr>
        <w:br/>
      </w:r>
      <w:r w:rsidRPr="00670072">
        <w:rPr>
          <w:rFonts w:cstheme="minorHAnsi"/>
          <w:sz w:val="24"/>
          <w:szCs w:val="24"/>
        </w:rPr>
        <w:t xml:space="preserve">się </w:t>
      </w:r>
      <w:r w:rsidR="0006640C" w:rsidRPr="00670072">
        <w:rPr>
          <w:rFonts w:cstheme="minorHAnsi"/>
          <w:sz w:val="24"/>
          <w:szCs w:val="24"/>
        </w:rPr>
        <w:t>6</w:t>
      </w:r>
      <w:r w:rsidRPr="00670072">
        <w:rPr>
          <w:rFonts w:cstheme="minorHAnsi"/>
          <w:sz w:val="24"/>
          <w:szCs w:val="24"/>
        </w:rPr>
        <w:t xml:space="preserve"> posiedzeń Rady, podczas których dyskutowano o sytuacji jastrzębskiego III sektora, podjęto </w:t>
      </w:r>
      <w:r w:rsidR="0006640C" w:rsidRPr="00670072">
        <w:rPr>
          <w:rFonts w:cstheme="minorHAnsi"/>
          <w:sz w:val="24"/>
          <w:szCs w:val="24"/>
        </w:rPr>
        <w:t>5</w:t>
      </w:r>
      <w:r w:rsidRPr="00670072">
        <w:rPr>
          <w:rFonts w:cstheme="minorHAnsi"/>
          <w:sz w:val="24"/>
          <w:szCs w:val="24"/>
        </w:rPr>
        <w:t xml:space="preserve"> uchwał, </w:t>
      </w:r>
      <w:r w:rsidR="00397D32" w:rsidRPr="00670072">
        <w:rPr>
          <w:rFonts w:cstheme="minorHAnsi"/>
          <w:sz w:val="24"/>
          <w:szCs w:val="24"/>
        </w:rPr>
        <w:t>rozpatrzono jeden wniosek, który wpłynął od organizacji</w:t>
      </w:r>
      <w:r w:rsidR="0006640C" w:rsidRPr="00670072">
        <w:rPr>
          <w:rFonts w:cstheme="minorHAnsi"/>
          <w:sz w:val="24"/>
          <w:szCs w:val="24"/>
        </w:rPr>
        <w:t>.</w:t>
      </w:r>
    </w:p>
    <w:p w14:paraId="36EC3EAA" w14:textId="2A78A043" w:rsidR="005B1D3C" w:rsidRPr="00670072" w:rsidRDefault="0095260A" w:rsidP="00670072">
      <w:pPr>
        <w:pStyle w:val="Akapitzlist"/>
        <w:numPr>
          <w:ilvl w:val="1"/>
          <w:numId w:val="48"/>
        </w:numPr>
        <w:spacing w:after="0"/>
        <w:ind w:left="284"/>
        <w:jc w:val="both"/>
        <w:rPr>
          <w:rFonts w:cstheme="minorHAnsi"/>
          <w:color w:val="FF0000"/>
          <w:sz w:val="24"/>
          <w:szCs w:val="24"/>
        </w:rPr>
      </w:pPr>
      <w:r w:rsidRPr="00670072">
        <w:rPr>
          <w:rFonts w:cstheme="minorHAnsi"/>
          <w:sz w:val="24"/>
          <w:szCs w:val="24"/>
        </w:rPr>
        <w:t xml:space="preserve">Organizacjom pozarządowym udostępniono bezpłatnie platformę generatora eNGO. </w:t>
      </w:r>
      <w:r w:rsidR="00C641CF">
        <w:rPr>
          <w:rFonts w:cstheme="minorHAnsi"/>
          <w:sz w:val="24"/>
          <w:szCs w:val="24"/>
        </w:rPr>
        <w:br/>
      </w:r>
      <w:r w:rsidRPr="00670072">
        <w:rPr>
          <w:rFonts w:cstheme="minorHAnsi"/>
          <w:sz w:val="24"/>
          <w:szCs w:val="24"/>
        </w:rPr>
        <w:t xml:space="preserve">Jest on doskonałym przykładem wykorzystania technologii w celu wsparcia sektora pozarządowego, co przyczyniło się do zwiększenia efektywności i przejrzystości ich działań oraz lepszego wykorzystania środków publicznych. </w:t>
      </w:r>
      <w:r w:rsidRPr="00670072">
        <w:rPr>
          <w:rFonts w:cstheme="minorHAnsi"/>
          <w:color w:val="FF0000"/>
          <w:sz w:val="24"/>
          <w:szCs w:val="24"/>
        </w:rPr>
        <w:t xml:space="preserve"> </w:t>
      </w:r>
      <w:r w:rsidR="005B1D3C" w:rsidRPr="00670072">
        <w:rPr>
          <w:rFonts w:cstheme="minorHAnsi"/>
          <w:sz w:val="24"/>
          <w:szCs w:val="24"/>
        </w:rPr>
        <w:t>W 202</w:t>
      </w:r>
      <w:r w:rsidR="00C66990" w:rsidRPr="00670072">
        <w:rPr>
          <w:rFonts w:cstheme="minorHAnsi"/>
          <w:sz w:val="24"/>
          <w:szCs w:val="24"/>
        </w:rPr>
        <w:t>3</w:t>
      </w:r>
      <w:r w:rsidR="00494266" w:rsidRPr="00670072">
        <w:rPr>
          <w:rFonts w:cstheme="minorHAnsi"/>
          <w:sz w:val="24"/>
          <w:szCs w:val="24"/>
        </w:rPr>
        <w:t xml:space="preserve"> roku w Generatorze wypełniono </w:t>
      </w:r>
      <w:r w:rsidR="005B1D3C" w:rsidRPr="00670072">
        <w:rPr>
          <w:rFonts w:cstheme="minorHAnsi"/>
          <w:sz w:val="24"/>
          <w:szCs w:val="24"/>
        </w:rPr>
        <w:t xml:space="preserve">6 ofert. </w:t>
      </w:r>
      <w:r w:rsidR="00494266" w:rsidRPr="00670072">
        <w:rPr>
          <w:rFonts w:cstheme="minorHAnsi"/>
          <w:sz w:val="24"/>
          <w:szCs w:val="24"/>
        </w:rPr>
        <w:t xml:space="preserve">Dostęp do narzędzia znajduje </w:t>
      </w:r>
      <w:r w:rsidR="00802BEB">
        <w:rPr>
          <w:rFonts w:cstheme="minorHAnsi"/>
          <w:sz w:val="24"/>
          <w:szCs w:val="24"/>
        </w:rPr>
        <w:t xml:space="preserve">się pod adresem: </w:t>
      </w:r>
      <w:hyperlink r:id="rId11" w:history="1">
        <w:r w:rsidR="005B1D3C" w:rsidRPr="00670072">
          <w:rPr>
            <w:rStyle w:val="Hipercze"/>
            <w:rFonts w:eastAsia="Times New Roman" w:cstheme="minorHAnsi"/>
            <w:color w:val="auto"/>
            <w:sz w:val="24"/>
            <w:szCs w:val="24"/>
            <w:u w:val="none"/>
          </w:rPr>
          <w:t>http://jastrzebiezdroj.engo.org.pl</w:t>
        </w:r>
      </w:hyperlink>
      <w:r w:rsidR="005B1D3C" w:rsidRPr="00670072">
        <w:rPr>
          <w:rFonts w:cstheme="minorHAnsi"/>
          <w:sz w:val="24"/>
          <w:szCs w:val="24"/>
        </w:rPr>
        <w:t>.</w:t>
      </w:r>
    </w:p>
    <w:p w14:paraId="202CDE8B" w14:textId="647E7BC2" w:rsidR="005B1D3C" w:rsidRPr="00E66FAE" w:rsidRDefault="00DC6B74" w:rsidP="00670072">
      <w:pPr>
        <w:pStyle w:val="Tekstpodstawowy"/>
        <w:numPr>
          <w:ilvl w:val="1"/>
          <w:numId w:val="48"/>
        </w:numPr>
        <w:spacing w:before="0" w:after="0" w:line="276" w:lineRule="auto"/>
        <w:ind w:left="284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pl-PL"/>
        </w:rPr>
        <w:t>Zorganizowano</w:t>
      </w:r>
      <w:r w:rsidR="005B1D3C" w:rsidRPr="00E66FAE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 wydarzenia, </w:t>
      </w:r>
      <w:r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adresatami których byli zarówno mieszkańcy jak i organizacje pozarządowe, </w:t>
      </w:r>
      <w:r w:rsidR="005B1D3C" w:rsidRPr="00E66FAE">
        <w:rPr>
          <w:rFonts w:asciiTheme="minorHAnsi" w:hAnsiTheme="minorHAnsi" w:cstheme="minorHAnsi"/>
          <w:color w:val="auto"/>
          <w:sz w:val="24"/>
          <w:szCs w:val="24"/>
          <w:lang w:eastAsia="pl-PL"/>
        </w:rPr>
        <w:t>podczas których mieszkańcy mogli poznać jastr</w:t>
      </w:r>
      <w:r w:rsidR="00E66FAE" w:rsidRPr="00E66FAE">
        <w:rPr>
          <w:rFonts w:asciiTheme="minorHAnsi" w:hAnsiTheme="minorHAnsi" w:cstheme="minorHAnsi"/>
          <w:color w:val="auto"/>
          <w:sz w:val="24"/>
          <w:szCs w:val="24"/>
          <w:lang w:eastAsia="pl-PL"/>
        </w:rPr>
        <w:t>zębskie organizacje pozarządowe, co</w:t>
      </w:r>
      <w:r w:rsidR="00E66FAE" w:rsidRPr="00E66FAE">
        <w:rPr>
          <w:color w:val="auto"/>
        </w:rPr>
        <w:t xml:space="preserve"> </w:t>
      </w:r>
      <w:r w:rsidR="00E66FAE" w:rsidRPr="00E66FAE">
        <w:rPr>
          <w:rFonts w:asciiTheme="minorHAnsi" w:hAnsiTheme="minorHAnsi" w:cstheme="minorHAnsi"/>
          <w:color w:val="auto"/>
          <w:sz w:val="24"/>
          <w:szCs w:val="24"/>
          <w:lang w:eastAsia="pl-PL"/>
        </w:rPr>
        <w:t>przyczyniło się do budowania silniejszej i bardziej zintegrowanej społeczności lokalnej oraz wspierania działań na rzecz dobra wspólnego.</w:t>
      </w:r>
      <w:r w:rsidR="005B1D3C" w:rsidRPr="00E66FAE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  <w:lang w:eastAsia="pl-PL"/>
        </w:rPr>
        <w:t>Były to:</w:t>
      </w:r>
    </w:p>
    <w:p w14:paraId="3936120D" w14:textId="77777777" w:rsidR="00E66FAE" w:rsidRPr="00531505" w:rsidRDefault="00E66FAE" w:rsidP="005B1D3C">
      <w:pPr>
        <w:pStyle w:val="Tekstpodstawowy"/>
        <w:spacing w:before="0" w:after="0" w:line="276" w:lineRule="auto"/>
        <w:rPr>
          <w:rFonts w:asciiTheme="minorHAnsi" w:hAnsiTheme="minorHAnsi" w:cstheme="minorHAnsi"/>
          <w:color w:val="FF0000"/>
          <w:sz w:val="24"/>
          <w:szCs w:val="24"/>
          <w:lang w:eastAsia="pl-PL"/>
        </w:rPr>
      </w:pPr>
    </w:p>
    <w:p w14:paraId="74624BB7" w14:textId="456A0D23" w:rsidR="005B1D3C" w:rsidRPr="00E66FAE" w:rsidRDefault="00AB57AA" w:rsidP="005B1D3C">
      <w:pPr>
        <w:pStyle w:val="Jastrzbie-Zdrj-data"/>
        <w:spacing w:line="276" w:lineRule="auto"/>
        <w:jc w:val="both"/>
        <w:rPr>
          <w:rFonts w:asciiTheme="minorHAnsi" w:hAnsiTheme="minorHAnsi" w:cstheme="minorHAnsi"/>
        </w:rPr>
      </w:pPr>
      <w:r w:rsidRPr="00E66FAE">
        <w:rPr>
          <w:rFonts w:asciiTheme="minorHAnsi" w:hAnsiTheme="minorHAnsi" w:cstheme="minorHAnsi"/>
        </w:rPr>
        <w:t xml:space="preserve">• </w:t>
      </w:r>
      <w:r w:rsidRPr="00AB57AA">
        <w:rPr>
          <w:rFonts w:asciiTheme="minorHAnsi" w:hAnsiTheme="minorHAnsi" w:cstheme="minorHAnsi"/>
          <w:b/>
        </w:rPr>
        <w:t>Festiwal</w:t>
      </w:r>
      <w:r w:rsidR="005B1D3C" w:rsidRPr="00AB57AA">
        <w:rPr>
          <w:rFonts w:asciiTheme="minorHAnsi" w:hAnsiTheme="minorHAnsi" w:cstheme="minorHAnsi"/>
          <w:b/>
        </w:rPr>
        <w:t xml:space="preserve"> </w:t>
      </w:r>
      <w:r w:rsidR="005B1D3C" w:rsidRPr="00E66FAE">
        <w:rPr>
          <w:rFonts w:asciiTheme="minorHAnsi" w:hAnsiTheme="minorHAnsi" w:cstheme="minorHAnsi"/>
          <w:b/>
        </w:rPr>
        <w:t>Organizacji Pozarządowych</w:t>
      </w:r>
      <w:r w:rsidR="005B1D3C" w:rsidRPr="00E66FAE">
        <w:rPr>
          <w:rFonts w:asciiTheme="minorHAnsi" w:hAnsiTheme="minorHAnsi" w:cstheme="minorHAnsi"/>
        </w:rPr>
        <w:t xml:space="preserve">, który odbył się </w:t>
      </w:r>
      <w:r w:rsidR="00E66FAE" w:rsidRPr="00E66FAE">
        <w:rPr>
          <w:rFonts w:asciiTheme="minorHAnsi" w:hAnsiTheme="minorHAnsi" w:cstheme="minorHAnsi"/>
        </w:rPr>
        <w:t>13 maja</w:t>
      </w:r>
      <w:r w:rsidR="005B1D3C" w:rsidRPr="00E66FAE">
        <w:rPr>
          <w:rFonts w:asciiTheme="minorHAnsi" w:hAnsiTheme="minorHAnsi" w:cstheme="minorHAnsi"/>
        </w:rPr>
        <w:t xml:space="preserve"> 202</w:t>
      </w:r>
      <w:r w:rsidR="00E66FAE" w:rsidRPr="00E66FAE">
        <w:rPr>
          <w:rFonts w:asciiTheme="minorHAnsi" w:hAnsiTheme="minorHAnsi" w:cstheme="minorHAnsi"/>
        </w:rPr>
        <w:t>3</w:t>
      </w:r>
      <w:r w:rsidR="005B1D3C" w:rsidRPr="00E66FAE">
        <w:rPr>
          <w:rFonts w:asciiTheme="minorHAnsi" w:hAnsiTheme="minorHAnsi" w:cstheme="minorHAnsi"/>
        </w:rPr>
        <w:t xml:space="preserve"> r. </w:t>
      </w:r>
      <w:r w:rsidR="00E66FAE" w:rsidRPr="00E66FAE">
        <w:rPr>
          <w:rFonts w:asciiTheme="minorHAnsi" w:hAnsiTheme="minorHAnsi" w:cstheme="minorHAnsi"/>
        </w:rPr>
        <w:t xml:space="preserve">w Parku Zdrojowym </w:t>
      </w:r>
      <w:r w:rsidR="00696828">
        <w:rPr>
          <w:rFonts w:asciiTheme="minorHAnsi" w:hAnsiTheme="minorHAnsi" w:cstheme="minorHAnsi"/>
        </w:rPr>
        <w:br/>
      </w:r>
      <w:r w:rsidR="00E66FAE" w:rsidRPr="00E66FAE">
        <w:rPr>
          <w:rFonts w:asciiTheme="minorHAnsi" w:hAnsiTheme="minorHAnsi" w:cstheme="minorHAnsi"/>
        </w:rPr>
        <w:t>w Jastrzębiu-Zdroju</w:t>
      </w:r>
      <w:r w:rsidR="005B1D3C" w:rsidRPr="00E66FAE">
        <w:rPr>
          <w:rFonts w:asciiTheme="minorHAnsi" w:hAnsiTheme="minorHAnsi" w:cstheme="minorHAnsi"/>
        </w:rPr>
        <w:t xml:space="preserve">. </w:t>
      </w:r>
      <w:r w:rsidR="0049249D">
        <w:rPr>
          <w:rFonts w:asciiTheme="minorHAnsi" w:hAnsiTheme="minorHAnsi" w:cstheme="minorHAnsi"/>
        </w:rPr>
        <w:t>24 o</w:t>
      </w:r>
      <w:r w:rsidR="005B1D3C" w:rsidRPr="00E66FAE">
        <w:rPr>
          <w:rFonts w:asciiTheme="minorHAnsi" w:hAnsiTheme="minorHAnsi" w:cstheme="minorHAnsi"/>
        </w:rPr>
        <w:t xml:space="preserve">rganizacje pozarządowe </w:t>
      </w:r>
      <w:r w:rsidR="00132D46">
        <w:rPr>
          <w:rFonts w:asciiTheme="minorHAnsi" w:hAnsiTheme="minorHAnsi" w:cstheme="minorHAnsi"/>
        </w:rPr>
        <w:t>oraz Komenda</w:t>
      </w:r>
      <w:r w:rsidR="00132D46" w:rsidRPr="00132D46">
        <w:t xml:space="preserve"> </w:t>
      </w:r>
      <w:r w:rsidR="00132D46" w:rsidRPr="00132D46">
        <w:rPr>
          <w:rFonts w:asciiTheme="minorHAnsi" w:hAnsiTheme="minorHAnsi" w:cstheme="minorHAnsi"/>
        </w:rPr>
        <w:t>Miejska Policji w Jastrzębiu-Zdroju</w:t>
      </w:r>
      <w:r w:rsidR="00132D46">
        <w:rPr>
          <w:rFonts w:asciiTheme="minorHAnsi" w:hAnsiTheme="minorHAnsi" w:cstheme="minorHAnsi"/>
        </w:rPr>
        <w:t xml:space="preserve"> </w:t>
      </w:r>
      <w:r w:rsidR="00E66FAE" w:rsidRPr="00E66FAE">
        <w:rPr>
          <w:rFonts w:asciiTheme="minorHAnsi" w:hAnsiTheme="minorHAnsi" w:cstheme="minorHAnsi"/>
        </w:rPr>
        <w:t>zaprezentowały mieszkańcom przedmiot swojej działalności, dotychczasowe osiągnięcia, ofertę produktów i usług poprzez stoiska wystawiennicze, odbyły się występy artystyczne oraz pokazy sportowe</w:t>
      </w:r>
      <w:r w:rsidR="00132D46">
        <w:rPr>
          <w:rFonts w:asciiTheme="minorHAnsi" w:hAnsiTheme="minorHAnsi" w:cstheme="minorHAnsi"/>
        </w:rPr>
        <w:t>.</w:t>
      </w:r>
      <w:r w:rsidR="00E66FAE" w:rsidRPr="00E66FAE">
        <w:rPr>
          <w:rFonts w:asciiTheme="minorHAnsi" w:hAnsiTheme="minorHAnsi" w:cstheme="minorHAnsi"/>
        </w:rPr>
        <w:t xml:space="preserve"> </w:t>
      </w:r>
    </w:p>
    <w:p w14:paraId="79FFA7C9" w14:textId="6980166B" w:rsidR="005B1D3C" w:rsidRDefault="005B1D3C" w:rsidP="00AA2F4A">
      <w:p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  <w:r w:rsidRPr="00531505">
        <w:rPr>
          <w:rFonts w:cstheme="minorHAnsi"/>
          <w:color w:val="FF0000"/>
          <w:sz w:val="24"/>
          <w:szCs w:val="24"/>
        </w:rPr>
        <w:t xml:space="preserve">  </w:t>
      </w:r>
      <w:r w:rsidRPr="00C433DE">
        <w:rPr>
          <w:rFonts w:cstheme="minorHAnsi"/>
          <w:b/>
          <w:sz w:val="24"/>
          <w:szCs w:val="24"/>
        </w:rPr>
        <w:t xml:space="preserve">• Jastrzębski Dzień </w:t>
      </w:r>
      <w:r w:rsidR="00FF098B" w:rsidRPr="00E66FAE">
        <w:rPr>
          <w:rFonts w:cstheme="minorHAnsi"/>
          <w:b/>
          <w:sz w:val="24"/>
          <w:szCs w:val="24"/>
        </w:rPr>
        <w:t>Zwierzaka, który</w:t>
      </w:r>
      <w:r w:rsidR="00DC6B74" w:rsidRPr="00E66FAE">
        <w:rPr>
          <w:rFonts w:cstheme="minorHAnsi"/>
        </w:rPr>
        <w:t xml:space="preserve"> odbył się</w:t>
      </w:r>
      <w:r w:rsidRPr="00E66FAE">
        <w:rPr>
          <w:rFonts w:cstheme="minorHAnsi"/>
          <w:sz w:val="24"/>
          <w:szCs w:val="24"/>
        </w:rPr>
        <w:t xml:space="preserve"> </w:t>
      </w:r>
      <w:r w:rsidR="00E66FAE" w:rsidRPr="00E66FAE">
        <w:rPr>
          <w:rFonts w:cstheme="minorHAnsi"/>
          <w:sz w:val="24"/>
          <w:szCs w:val="24"/>
          <w:shd w:val="clear" w:color="auto" w:fill="FFFFFF"/>
        </w:rPr>
        <w:t>18 czerwca 2023</w:t>
      </w:r>
      <w:r w:rsidRPr="00E66FAE">
        <w:rPr>
          <w:rFonts w:cstheme="minorHAnsi"/>
          <w:sz w:val="24"/>
          <w:szCs w:val="24"/>
          <w:shd w:val="clear" w:color="auto" w:fill="FFFFFF"/>
        </w:rPr>
        <w:t xml:space="preserve"> r.</w:t>
      </w:r>
      <w:r w:rsidR="00E66FAE">
        <w:rPr>
          <w:rFonts w:cstheme="minorHAnsi"/>
          <w:sz w:val="24"/>
          <w:szCs w:val="24"/>
          <w:shd w:val="clear" w:color="auto" w:fill="FFFFFF"/>
        </w:rPr>
        <w:t xml:space="preserve"> na terenie Jaru Południowego. Wydarzenie </w:t>
      </w:r>
      <w:r w:rsidR="00DC6B74">
        <w:rPr>
          <w:rFonts w:cstheme="minorHAnsi"/>
          <w:sz w:val="24"/>
          <w:szCs w:val="24"/>
          <w:shd w:val="clear" w:color="auto" w:fill="FFFFFF"/>
        </w:rPr>
        <w:t>zorganizowano</w:t>
      </w:r>
      <w:r w:rsidR="00E66FAE">
        <w:rPr>
          <w:rFonts w:cstheme="minorHAnsi"/>
          <w:sz w:val="24"/>
          <w:szCs w:val="24"/>
          <w:shd w:val="clear" w:color="auto" w:fill="FFFFFF"/>
        </w:rPr>
        <w:t xml:space="preserve"> raz 5. </w:t>
      </w:r>
      <w:r w:rsidR="00DC6B74">
        <w:rPr>
          <w:rFonts w:cstheme="minorHAnsi"/>
          <w:sz w:val="24"/>
          <w:szCs w:val="24"/>
          <w:shd w:val="clear" w:color="auto" w:fill="FFFFFF"/>
        </w:rPr>
        <w:t>U</w:t>
      </w:r>
      <w:r w:rsidR="00E1100B" w:rsidRPr="00770AC5">
        <w:rPr>
          <w:rFonts w:cstheme="minorHAnsi"/>
          <w:sz w:val="24"/>
          <w:szCs w:val="24"/>
          <w:shd w:val="clear" w:color="auto" w:fill="FFFFFF"/>
        </w:rPr>
        <w:t xml:space="preserve">czestniczyły </w:t>
      </w:r>
      <w:r w:rsidR="00DC6B74">
        <w:rPr>
          <w:rFonts w:cstheme="minorHAnsi"/>
          <w:sz w:val="24"/>
          <w:szCs w:val="24"/>
          <w:shd w:val="clear" w:color="auto" w:fill="FFFFFF"/>
        </w:rPr>
        <w:t xml:space="preserve">w nim </w:t>
      </w:r>
      <w:r w:rsidR="00E1100B" w:rsidRPr="00E1100B">
        <w:rPr>
          <w:rFonts w:cstheme="minorHAnsi"/>
          <w:sz w:val="24"/>
          <w:szCs w:val="24"/>
          <w:shd w:val="clear" w:color="auto" w:fill="FFFFFF"/>
        </w:rPr>
        <w:t xml:space="preserve">organizacje skupiające swoje cele na ochronie i pielęgnacji zwierząt. Organizacje miały swoje stoiska wystawiennicze, na których mogły się zaprezentować, udzielały porad, organizowały pokazy. Odbyło się także kilka konkursów. Całe wydarzenie cieszyło się dużym zainteresowanie mieszkańców. </w:t>
      </w:r>
      <w:r w:rsidRPr="00E1100B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1A83B9EA" w14:textId="54B87F19" w:rsidR="00022676" w:rsidRPr="00AB7B39" w:rsidRDefault="00022676" w:rsidP="00AA2F4A">
      <w:pPr>
        <w:pStyle w:val="Akapitzlist"/>
        <w:numPr>
          <w:ilvl w:val="0"/>
          <w:numId w:val="24"/>
        </w:numPr>
        <w:tabs>
          <w:tab w:val="left" w:pos="284"/>
        </w:tabs>
        <w:spacing w:after="0"/>
        <w:ind w:left="0" w:firstLine="66"/>
        <w:jc w:val="both"/>
        <w:rPr>
          <w:rFonts w:cstheme="minorHAnsi"/>
          <w:sz w:val="24"/>
          <w:szCs w:val="24"/>
          <w:shd w:val="clear" w:color="auto" w:fill="FFFFFF"/>
        </w:rPr>
      </w:pPr>
      <w:r w:rsidRPr="00AB7B39">
        <w:rPr>
          <w:rFonts w:cstheme="minorHAnsi"/>
          <w:sz w:val="24"/>
          <w:szCs w:val="24"/>
          <w:shd w:val="clear" w:color="auto" w:fill="FFFFFF"/>
        </w:rPr>
        <w:t xml:space="preserve">Zorganizowano </w:t>
      </w:r>
      <w:r w:rsidR="00DC6B74">
        <w:rPr>
          <w:rFonts w:cstheme="minorHAnsi"/>
          <w:sz w:val="24"/>
          <w:szCs w:val="24"/>
          <w:shd w:val="clear" w:color="auto" w:fill="FFFFFF"/>
        </w:rPr>
        <w:t>ponadto</w:t>
      </w:r>
      <w:r w:rsidRPr="00AB7B39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AA2F4A">
        <w:rPr>
          <w:rFonts w:cstheme="minorHAnsi"/>
          <w:b/>
          <w:sz w:val="24"/>
          <w:szCs w:val="24"/>
          <w:shd w:val="clear" w:color="auto" w:fill="FFFFFF"/>
        </w:rPr>
        <w:t>koncert noworoczny</w:t>
      </w:r>
      <w:r w:rsidRPr="00AB7B3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AA2F4A">
        <w:rPr>
          <w:rFonts w:cstheme="minorHAnsi"/>
          <w:sz w:val="24"/>
          <w:szCs w:val="24"/>
          <w:shd w:val="clear" w:color="auto" w:fill="FFFFFF"/>
        </w:rPr>
        <w:t xml:space="preserve">z okazji 60 – lecia Miasta </w:t>
      </w:r>
      <w:r w:rsidRPr="00AB7B39">
        <w:rPr>
          <w:rFonts w:cstheme="minorHAnsi"/>
          <w:sz w:val="24"/>
          <w:szCs w:val="24"/>
          <w:shd w:val="clear" w:color="auto" w:fill="FFFFFF"/>
        </w:rPr>
        <w:t xml:space="preserve">dla Organizacji </w:t>
      </w:r>
      <w:r w:rsidR="00DC6B74">
        <w:rPr>
          <w:rFonts w:cstheme="minorHAnsi"/>
          <w:sz w:val="24"/>
          <w:szCs w:val="24"/>
          <w:shd w:val="clear" w:color="auto" w:fill="FFFFFF"/>
        </w:rPr>
        <w:t>Pozarządowych. Odbył się on 9 stycznia w s</w:t>
      </w:r>
      <w:r w:rsidRPr="00AB7B39">
        <w:rPr>
          <w:rFonts w:cstheme="minorHAnsi"/>
          <w:sz w:val="24"/>
          <w:szCs w:val="24"/>
          <w:shd w:val="clear" w:color="auto" w:fill="FFFFFF"/>
        </w:rPr>
        <w:t>ali Koncertowej Państwowej Szkoły Muzycznej</w:t>
      </w:r>
      <w:r w:rsidR="00AB7B39" w:rsidRPr="00AB7B39">
        <w:rPr>
          <w:rFonts w:cstheme="minorHAnsi"/>
          <w:sz w:val="24"/>
          <w:szCs w:val="24"/>
          <w:shd w:val="clear" w:color="auto" w:fill="FFFFFF"/>
        </w:rPr>
        <w:t>.</w:t>
      </w:r>
    </w:p>
    <w:p w14:paraId="22269E33" w14:textId="77777777" w:rsidR="005B1D3C" w:rsidRPr="00E1100B" w:rsidRDefault="005B1D3C" w:rsidP="005B1D3C">
      <w:pPr>
        <w:jc w:val="both"/>
        <w:rPr>
          <w:rFonts w:cstheme="minorHAnsi"/>
          <w:b/>
          <w:sz w:val="24"/>
          <w:szCs w:val="24"/>
        </w:rPr>
      </w:pPr>
      <w:r w:rsidRPr="00E1100B">
        <w:rPr>
          <w:rFonts w:cstheme="minorHAnsi"/>
          <w:sz w:val="24"/>
          <w:szCs w:val="24"/>
          <w:lang w:eastAsia="pl-PL"/>
        </w:rPr>
        <w:t xml:space="preserve">7) </w:t>
      </w:r>
      <w:r w:rsidRPr="00E1100B">
        <w:rPr>
          <w:rFonts w:cstheme="minorHAnsi"/>
          <w:sz w:val="24"/>
          <w:szCs w:val="24"/>
        </w:rPr>
        <w:t xml:space="preserve">Nawiązano partnerstwo z organizacjami pozarządowymi działającymi na terenie Województwa Śląskiego, m.in. </w:t>
      </w:r>
      <w:r w:rsidRPr="00E1100B">
        <w:rPr>
          <w:rFonts w:eastAsia="Times New Roman" w:cstheme="minorHAnsi"/>
          <w:bCs/>
          <w:sz w:val="24"/>
          <w:szCs w:val="24"/>
          <w:lang w:eastAsia="pl-PL"/>
        </w:rPr>
        <w:t>Centrum Rozwoju Inicjatyw Społecznych CRIS,</w:t>
      </w:r>
      <w:r w:rsidRPr="00E1100B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E1100B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>FUNDACJĄ TRZECI.ORG, w</w:t>
      </w:r>
      <w:r w:rsidRPr="00E1100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E1100B">
        <w:rPr>
          <w:sz w:val="24"/>
          <w:szCs w:val="24"/>
        </w:rPr>
        <w:t>celu realizacji inicjatyw na rzecz organizacji pozarządowych, w tym procesu szkoleniowego i doradczego.</w:t>
      </w:r>
    </w:p>
    <w:p w14:paraId="3D2A7333" w14:textId="7DC2DD60" w:rsidR="00FB7DF8" w:rsidRDefault="005B1D3C" w:rsidP="005B1D3C">
      <w:pPr>
        <w:pStyle w:val="Tekstpodstawowy"/>
        <w:spacing w:after="0" w:line="276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901A4A">
        <w:rPr>
          <w:rFonts w:asciiTheme="minorHAnsi" w:hAnsiTheme="minorHAnsi" w:cstheme="minorHAnsi"/>
          <w:color w:val="auto"/>
          <w:sz w:val="24"/>
          <w:szCs w:val="24"/>
        </w:rPr>
        <w:t xml:space="preserve">8) </w:t>
      </w:r>
      <w:r w:rsidR="00901A4A" w:rsidRPr="00901A4A">
        <w:rPr>
          <w:rFonts w:asciiTheme="minorHAnsi" w:eastAsia="Times New Roman" w:hAnsiTheme="minorHAnsi" w:cstheme="minorHAnsi"/>
          <w:color w:val="auto"/>
          <w:sz w:val="24"/>
          <w:szCs w:val="24"/>
        </w:rPr>
        <w:t>Organizacje pozarządowe z terenu Jastrzębia-Zdroju w ramach projektu Ośrodek Wsparcia Ekonomii Społecznej Obszaru Rybnickiego mogły uczestniczyć w bezpłatnych doradztwach dotyczących</w:t>
      </w:r>
      <w:r w:rsidR="00901A4A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m.in.</w:t>
      </w:r>
      <w:r w:rsidR="00901A4A" w:rsidRPr="00901A4A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ich działalności statutowej</w:t>
      </w:r>
      <w:r w:rsidR="00901A4A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</w:t>
      </w:r>
      <w:r w:rsidR="00901A4A" w:rsidRPr="00901A4A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obowiązujących przepisów prawa, terminów sprawozdawczych, prawidłowego wypełniania dokumentów. W ramach tego projektu </w:t>
      </w:r>
      <w:r w:rsidR="006A4966">
        <w:rPr>
          <w:rFonts w:asciiTheme="minorHAnsi" w:eastAsia="Times New Roman" w:hAnsiTheme="minorHAnsi" w:cstheme="minorHAnsi"/>
          <w:color w:val="auto"/>
          <w:sz w:val="24"/>
          <w:szCs w:val="24"/>
        </w:rPr>
        <w:br/>
      </w:r>
      <w:r w:rsidR="00901A4A" w:rsidRPr="00901A4A">
        <w:rPr>
          <w:rFonts w:asciiTheme="minorHAnsi" w:eastAsia="Times New Roman" w:hAnsiTheme="minorHAnsi" w:cstheme="minorHAnsi"/>
          <w:color w:val="auto"/>
          <w:sz w:val="24"/>
          <w:szCs w:val="24"/>
        </w:rPr>
        <w:t>w 2023 roku odbył</w:t>
      </w:r>
      <w:r w:rsidR="00901A4A">
        <w:rPr>
          <w:rFonts w:asciiTheme="minorHAnsi" w:eastAsia="Times New Roman" w:hAnsiTheme="minorHAnsi" w:cstheme="minorHAnsi"/>
          <w:color w:val="auto"/>
          <w:sz w:val="24"/>
          <w:szCs w:val="24"/>
        </w:rPr>
        <w:t>y</w:t>
      </w:r>
      <w:r w:rsidR="00901A4A" w:rsidRPr="00901A4A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się 22 doradztw</w:t>
      </w:r>
      <w:r w:rsidR="00901A4A">
        <w:rPr>
          <w:rFonts w:asciiTheme="minorHAnsi" w:eastAsia="Times New Roman" w:hAnsiTheme="minorHAnsi" w:cstheme="minorHAnsi"/>
          <w:color w:val="auto"/>
          <w:sz w:val="24"/>
          <w:szCs w:val="24"/>
        </w:rPr>
        <w:t>a</w:t>
      </w:r>
      <w:r w:rsidR="00901A4A" w:rsidRPr="00901A4A">
        <w:rPr>
          <w:rFonts w:asciiTheme="minorHAnsi" w:eastAsia="Times New Roman" w:hAnsiTheme="minorHAnsi" w:cstheme="minorHAnsi"/>
          <w:color w:val="auto"/>
          <w:sz w:val="24"/>
          <w:szCs w:val="24"/>
        </w:rPr>
        <w:t>.</w:t>
      </w:r>
      <w:r w:rsidR="00901A4A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Wydział Dialogu Społecznego </w:t>
      </w:r>
      <w:r w:rsidR="00953FE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tut. Urzędu Miasta </w:t>
      </w:r>
      <w:r w:rsidR="006A4966">
        <w:rPr>
          <w:rFonts w:asciiTheme="minorHAnsi" w:eastAsia="Times New Roman" w:hAnsiTheme="minorHAnsi" w:cstheme="minorHAnsi"/>
          <w:color w:val="auto"/>
          <w:sz w:val="24"/>
          <w:szCs w:val="24"/>
        </w:rPr>
        <w:br/>
      </w:r>
      <w:r w:rsidR="00901A4A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na bieżąco prowadził doradztwo i pomoc dla III sektora. </w:t>
      </w:r>
    </w:p>
    <w:p w14:paraId="79A1E269" w14:textId="02A9471D" w:rsidR="00833E69" w:rsidRPr="00FB7DF8" w:rsidRDefault="00833E69" w:rsidP="005B1D3C">
      <w:pPr>
        <w:pStyle w:val="Tekstpodstawowy"/>
        <w:spacing w:after="0" w:line="276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noProof/>
          <w:color w:val="auto"/>
          <w:sz w:val="24"/>
          <w:szCs w:val="24"/>
          <w:lang w:eastAsia="pl-PL"/>
        </w:rPr>
        <w:drawing>
          <wp:inline distT="0" distB="0" distL="0" distR="0" wp14:anchorId="37F97DFD" wp14:editId="0AF5617A">
            <wp:extent cx="5761355" cy="56070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BDE1DD" w14:textId="77777777" w:rsidR="00FB7DF8" w:rsidRDefault="00FB7DF8" w:rsidP="005B1D3C">
      <w:pPr>
        <w:pStyle w:val="Tekstpodstawowy"/>
        <w:spacing w:before="0" w:after="0"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2CE60D9D" w14:textId="3ED4EE11" w:rsidR="005B1D3C" w:rsidRPr="00901A4A" w:rsidRDefault="005B1D3C" w:rsidP="005B1D3C">
      <w:pPr>
        <w:pStyle w:val="Tekstpodstawowy"/>
        <w:spacing w:before="0" w:after="0"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01A4A">
        <w:rPr>
          <w:rFonts w:asciiTheme="minorHAnsi" w:hAnsiTheme="minorHAnsi" w:cstheme="minorHAnsi"/>
          <w:color w:val="auto"/>
          <w:sz w:val="24"/>
          <w:szCs w:val="24"/>
        </w:rPr>
        <w:t>W 202</w:t>
      </w:r>
      <w:r w:rsidR="00901A4A" w:rsidRPr="00901A4A">
        <w:rPr>
          <w:rFonts w:asciiTheme="minorHAnsi" w:hAnsiTheme="minorHAnsi" w:cstheme="minorHAnsi"/>
          <w:color w:val="auto"/>
          <w:sz w:val="24"/>
          <w:szCs w:val="24"/>
        </w:rPr>
        <w:t>3</w:t>
      </w:r>
      <w:r w:rsidRPr="00901A4A">
        <w:rPr>
          <w:rFonts w:asciiTheme="minorHAnsi" w:hAnsiTheme="minorHAnsi" w:cstheme="minorHAnsi"/>
          <w:color w:val="auto"/>
          <w:sz w:val="24"/>
          <w:szCs w:val="24"/>
        </w:rPr>
        <w:t xml:space="preserve"> roku zorganizowano następujące szkolenia</w:t>
      </w:r>
      <w:r w:rsidR="00AB7B39">
        <w:rPr>
          <w:rFonts w:asciiTheme="minorHAnsi" w:hAnsiTheme="minorHAnsi" w:cstheme="minorHAnsi"/>
          <w:color w:val="auto"/>
          <w:sz w:val="24"/>
          <w:szCs w:val="24"/>
        </w:rPr>
        <w:t xml:space="preserve"> i spotkania</w:t>
      </w:r>
      <w:r w:rsidRPr="00901A4A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1036E1BB" w14:textId="04C2F374" w:rsidR="00022676" w:rsidRPr="00AB7B39" w:rsidRDefault="00022676" w:rsidP="00AB7B39">
      <w:pPr>
        <w:pStyle w:val="Tekstpodstawowy"/>
        <w:numPr>
          <w:ilvl w:val="0"/>
          <w:numId w:val="24"/>
        </w:numPr>
        <w:spacing w:after="0"/>
        <w:ind w:left="0" w:firstLine="360"/>
        <w:rPr>
          <w:rFonts w:asciiTheme="minorHAnsi" w:hAnsiTheme="minorHAnsi" w:cstheme="minorHAnsi"/>
          <w:color w:val="auto"/>
          <w:sz w:val="24"/>
          <w:szCs w:val="24"/>
        </w:rPr>
      </w:pPr>
      <w:r w:rsidRPr="00AB7B39">
        <w:rPr>
          <w:rFonts w:asciiTheme="minorHAnsi" w:hAnsiTheme="minorHAnsi" w:cstheme="minorHAnsi"/>
          <w:color w:val="auto"/>
          <w:sz w:val="24"/>
          <w:szCs w:val="24"/>
        </w:rPr>
        <w:t>6</w:t>
      </w:r>
      <w:r w:rsidR="00AB7B39" w:rsidRPr="00AB7B39">
        <w:rPr>
          <w:rFonts w:asciiTheme="minorHAnsi" w:hAnsiTheme="minorHAnsi" w:cstheme="minorHAnsi"/>
          <w:color w:val="auto"/>
          <w:sz w:val="24"/>
          <w:szCs w:val="24"/>
        </w:rPr>
        <w:t xml:space="preserve"> lutego </w:t>
      </w:r>
      <w:r w:rsidRPr="00AB7B39">
        <w:rPr>
          <w:rFonts w:asciiTheme="minorHAnsi" w:hAnsiTheme="minorHAnsi" w:cstheme="minorHAnsi"/>
          <w:color w:val="auto"/>
          <w:sz w:val="24"/>
          <w:szCs w:val="24"/>
        </w:rPr>
        <w:t>2023</w:t>
      </w:r>
      <w:r w:rsidR="00AB7B39" w:rsidRPr="00AB7B39">
        <w:rPr>
          <w:rFonts w:asciiTheme="minorHAnsi" w:hAnsiTheme="minorHAnsi" w:cstheme="minorHAnsi"/>
          <w:color w:val="auto"/>
          <w:sz w:val="24"/>
          <w:szCs w:val="24"/>
        </w:rPr>
        <w:t xml:space="preserve"> r. odbyło się</w:t>
      </w:r>
      <w:r w:rsidRPr="00AB7B39">
        <w:rPr>
          <w:color w:val="auto"/>
        </w:rPr>
        <w:t xml:space="preserve"> </w:t>
      </w:r>
      <w:r w:rsidRPr="00AB7B39">
        <w:rPr>
          <w:rFonts w:asciiTheme="minorHAnsi" w:hAnsiTheme="minorHAnsi" w:cstheme="minorHAnsi"/>
          <w:color w:val="auto"/>
          <w:sz w:val="24"/>
          <w:szCs w:val="24"/>
        </w:rPr>
        <w:t xml:space="preserve">spotkanie informacyjne dotyczące naboru wniosków </w:t>
      </w:r>
      <w:r w:rsidR="00953FE1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AB7B39">
        <w:rPr>
          <w:rFonts w:asciiTheme="minorHAnsi" w:hAnsiTheme="minorHAnsi" w:cstheme="minorHAnsi"/>
          <w:color w:val="auto"/>
          <w:sz w:val="24"/>
          <w:szCs w:val="24"/>
        </w:rPr>
        <w:t xml:space="preserve">w ramach programu NOWEFIO finansowanego ze środków Narodowego Instytutu Wolności - Centrum Rozwoju Społeczeństwa Obywatelskiego. Celem inicjatywy </w:t>
      </w:r>
      <w:r w:rsidR="00AB7B39" w:rsidRPr="00AB7B39">
        <w:rPr>
          <w:rFonts w:asciiTheme="minorHAnsi" w:hAnsiTheme="minorHAnsi" w:cstheme="minorHAnsi"/>
          <w:color w:val="auto"/>
          <w:sz w:val="24"/>
          <w:szCs w:val="24"/>
        </w:rPr>
        <w:t xml:space="preserve">było </w:t>
      </w:r>
      <w:r w:rsidRPr="00AB7B39">
        <w:rPr>
          <w:rFonts w:asciiTheme="minorHAnsi" w:hAnsiTheme="minorHAnsi" w:cstheme="minorHAnsi"/>
          <w:color w:val="auto"/>
          <w:sz w:val="24"/>
          <w:szCs w:val="24"/>
        </w:rPr>
        <w:t xml:space="preserve">wsparcie rozwoju młodych organizacji pozarządowych oraz grup nieformalnych w realizacji działań społecznych. </w:t>
      </w:r>
    </w:p>
    <w:p w14:paraId="0025334F" w14:textId="77777777" w:rsidR="00AB7B39" w:rsidRPr="00901A4A" w:rsidRDefault="00AB7B39" w:rsidP="00AB7B39">
      <w:pPr>
        <w:pStyle w:val="Tekstpodstawowy"/>
        <w:numPr>
          <w:ilvl w:val="0"/>
          <w:numId w:val="24"/>
        </w:numPr>
        <w:spacing w:after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28 lutego</w:t>
      </w:r>
      <w:r w:rsidRPr="00901A4A">
        <w:rPr>
          <w:rFonts w:asciiTheme="minorHAnsi" w:hAnsiTheme="minorHAnsi" w:cstheme="minorHAnsi"/>
          <w:color w:val="auto"/>
          <w:sz w:val="24"/>
          <w:szCs w:val="24"/>
        </w:rPr>
        <w:t xml:space="preserve"> 202</w:t>
      </w:r>
      <w:r>
        <w:rPr>
          <w:rFonts w:asciiTheme="minorHAnsi" w:hAnsiTheme="minorHAnsi" w:cstheme="minorHAnsi"/>
          <w:color w:val="auto"/>
          <w:sz w:val="24"/>
          <w:szCs w:val="24"/>
        </w:rPr>
        <w:t>3</w:t>
      </w:r>
      <w:r w:rsidRPr="00901A4A">
        <w:rPr>
          <w:rFonts w:asciiTheme="minorHAnsi" w:hAnsiTheme="minorHAnsi" w:cstheme="minorHAnsi"/>
          <w:color w:val="auto"/>
          <w:sz w:val="24"/>
          <w:szCs w:val="24"/>
        </w:rPr>
        <w:t xml:space="preserve"> r. w Urzędzie Miasta zorganizowano spotkanie informacyjne dotyczące </w:t>
      </w:r>
    </w:p>
    <w:p w14:paraId="2E2E100D" w14:textId="77777777" w:rsidR="00AB7B39" w:rsidRDefault="00AB7B39" w:rsidP="00AB7B39">
      <w:pPr>
        <w:pStyle w:val="Tekstpodstawowy"/>
        <w:spacing w:before="0" w:after="0"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01A4A">
        <w:rPr>
          <w:rFonts w:asciiTheme="minorHAnsi" w:hAnsiTheme="minorHAnsi" w:cstheme="minorHAnsi"/>
          <w:color w:val="auto"/>
          <w:sz w:val="24"/>
          <w:szCs w:val="24"/>
        </w:rPr>
        <w:t>FIO „Śląskie Lokalnie 2021- 2023”. Spotkanie dotyczyło naboru wniosków w ramach programu FIO, dofinansowanego przez Narodowy Instytut Wolności.</w:t>
      </w:r>
    </w:p>
    <w:p w14:paraId="6586D1A2" w14:textId="7C658960" w:rsidR="00AB7B39" w:rsidRPr="00AB7B39" w:rsidRDefault="00AB7B39" w:rsidP="00AB7B39">
      <w:pPr>
        <w:pStyle w:val="Tekstpodstawowy"/>
        <w:numPr>
          <w:ilvl w:val="0"/>
          <w:numId w:val="24"/>
        </w:numPr>
        <w:spacing w:after="0"/>
        <w:ind w:left="0" w:firstLine="360"/>
        <w:rPr>
          <w:rFonts w:asciiTheme="minorHAnsi" w:hAnsiTheme="minorHAnsi" w:cstheme="minorHAnsi"/>
          <w:color w:val="auto"/>
          <w:sz w:val="24"/>
          <w:szCs w:val="24"/>
        </w:rPr>
      </w:pPr>
      <w:r w:rsidRPr="00AB7B39">
        <w:rPr>
          <w:rFonts w:asciiTheme="minorHAnsi" w:hAnsiTheme="minorHAnsi" w:cstheme="minorHAnsi"/>
          <w:color w:val="auto"/>
          <w:sz w:val="24"/>
          <w:szCs w:val="24"/>
        </w:rPr>
        <w:t>26</w:t>
      </w:r>
      <w:r w:rsidR="00623809">
        <w:rPr>
          <w:rFonts w:asciiTheme="minorHAnsi" w:hAnsiTheme="minorHAnsi" w:cstheme="minorHAnsi"/>
          <w:color w:val="auto"/>
          <w:sz w:val="24"/>
          <w:szCs w:val="24"/>
        </w:rPr>
        <w:t xml:space="preserve"> czerwca </w:t>
      </w:r>
      <w:r w:rsidRPr="00AB7B39">
        <w:rPr>
          <w:rFonts w:asciiTheme="minorHAnsi" w:hAnsiTheme="minorHAnsi" w:cstheme="minorHAnsi"/>
          <w:color w:val="auto"/>
          <w:sz w:val="24"/>
          <w:szCs w:val="24"/>
        </w:rPr>
        <w:t xml:space="preserve">2023 r. w Urzędzie Miasta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odbyło się </w:t>
      </w:r>
      <w:r w:rsidRPr="00AB7B39">
        <w:rPr>
          <w:rFonts w:asciiTheme="minorHAnsi" w:hAnsiTheme="minorHAnsi" w:cstheme="minorHAnsi"/>
          <w:color w:val="auto"/>
          <w:sz w:val="24"/>
          <w:szCs w:val="24"/>
        </w:rPr>
        <w:t xml:space="preserve">spotkanie dotyczące realizowanego przez Fundację Instytut Inicjatyw Lokalnych im. Waleriana </w:t>
      </w:r>
      <w:r w:rsidR="00623809" w:rsidRPr="00AB7B39">
        <w:rPr>
          <w:rFonts w:asciiTheme="minorHAnsi" w:hAnsiTheme="minorHAnsi" w:cstheme="minorHAnsi"/>
          <w:color w:val="auto"/>
          <w:sz w:val="24"/>
          <w:szCs w:val="24"/>
        </w:rPr>
        <w:t>Pańki projektu</w:t>
      </w:r>
      <w:r w:rsidRPr="00AB7B39">
        <w:rPr>
          <w:rFonts w:asciiTheme="minorHAnsi" w:hAnsiTheme="minorHAnsi" w:cstheme="minorHAnsi"/>
          <w:color w:val="auto"/>
          <w:sz w:val="24"/>
          <w:szCs w:val="24"/>
        </w:rPr>
        <w:t xml:space="preserve"> „SUPERADA”. </w:t>
      </w:r>
      <w:r>
        <w:rPr>
          <w:rFonts w:asciiTheme="minorHAnsi" w:hAnsiTheme="minorHAnsi" w:cstheme="minorHAnsi"/>
          <w:color w:val="auto"/>
          <w:sz w:val="24"/>
          <w:szCs w:val="24"/>
        </w:rPr>
        <w:t>K</w:t>
      </w:r>
      <w:r w:rsidRPr="00AB7B39">
        <w:rPr>
          <w:rFonts w:asciiTheme="minorHAnsi" w:hAnsiTheme="minorHAnsi" w:cstheme="minorHAnsi"/>
          <w:color w:val="auto"/>
          <w:sz w:val="24"/>
          <w:szCs w:val="24"/>
        </w:rPr>
        <w:t xml:space="preserve">ampania na rzecz promocji lokalnych Rad Działalności Pożytku Publicznego, która zakłada </w:t>
      </w:r>
      <w:r w:rsidRPr="00AB7B39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wzmocnienie udziału organizacji pozarządowych w procesie ich powoływania i bieżącego funkcjonowania. Tematem spotkania </w:t>
      </w:r>
      <w:r>
        <w:rPr>
          <w:rFonts w:asciiTheme="minorHAnsi" w:hAnsiTheme="minorHAnsi" w:cstheme="minorHAnsi"/>
          <w:color w:val="auto"/>
          <w:sz w:val="24"/>
          <w:szCs w:val="24"/>
        </w:rPr>
        <w:t>było</w:t>
      </w:r>
      <w:r w:rsidRPr="00AB7B39">
        <w:rPr>
          <w:rFonts w:asciiTheme="minorHAnsi" w:hAnsiTheme="minorHAnsi" w:cstheme="minorHAnsi"/>
          <w:color w:val="auto"/>
          <w:sz w:val="24"/>
          <w:szCs w:val="24"/>
        </w:rPr>
        <w:t xml:space="preserve"> zaznajomienie uczestników z funkcjonowaniem lokalnych Rad Działalności Pożytku Publicznego. </w:t>
      </w:r>
    </w:p>
    <w:p w14:paraId="71045406" w14:textId="38E54132" w:rsidR="005B1D3C" w:rsidRPr="00833E69" w:rsidRDefault="00901A4A" w:rsidP="005B1D3C">
      <w:pPr>
        <w:pStyle w:val="Tekstpodstawowy"/>
        <w:numPr>
          <w:ilvl w:val="0"/>
          <w:numId w:val="24"/>
        </w:numPr>
        <w:spacing w:after="0"/>
        <w:ind w:left="0" w:firstLine="360"/>
        <w:rPr>
          <w:rFonts w:asciiTheme="minorHAnsi" w:hAnsiTheme="minorHAnsi" w:cstheme="minorHAnsi"/>
          <w:color w:val="auto"/>
          <w:sz w:val="24"/>
          <w:szCs w:val="24"/>
        </w:rPr>
      </w:pPr>
      <w:r w:rsidRPr="00901A4A">
        <w:rPr>
          <w:rFonts w:asciiTheme="minorHAnsi" w:hAnsiTheme="minorHAnsi" w:cstheme="minorHAnsi"/>
          <w:color w:val="auto"/>
          <w:sz w:val="24"/>
          <w:szCs w:val="24"/>
        </w:rPr>
        <w:t xml:space="preserve">20 listopada 2023 </w:t>
      </w:r>
      <w:r w:rsidR="00AB7B39">
        <w:rPr>
          <w:rFonts w:asciiTheme="minorHAnsi" w:hAnsiTheme="minorHAnsi" w:cstheme="minorHAnsi"/>
          <w:color w:val="auto"/>
          <w:sz w:val="24"/>
          <w:szCs w:val="24"/>
        </w:rPr>
        <w:t>odbyło się s</w:t>
      </w:r>
      <w:r w:rsidRPr="00AB7B39">
        <w:rPr>
          <w:rFonts w:asciiTheme="minorHAnsi" w:hAnsiTheme="minorHAnsi" w:cstheme="minorHAnsi"/>
          <w:color w:val="auto"/>
          <w:sz w:val="24"/>
          <w:szCs w:val="24"/>
        </w:rPr>
        <w:t xml:space="preserve">zkolenie z zakresu zasad przygotowywania wniosków </w:t>
      </w:r>
      <w:r w:rsidR="00515F5B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AB7B39">
        <w:rPr>
          <w:rFonts w:asciiTheme="minorHAnsi" w:hAnsiTheme="minorHAnsi" w:cstheme="minorHAnsi"/>
          <w:color w:val="auto"/>
          <w:sz w:val="24"/>
          <w:szCs w:val="24"/>
        </w:rPr>
        <w:t>o dofinansowanie oraz prezentacj</w:t>
      </w:r>
      <w:r w:rsidR="00DC6B74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AB7B39">
        <w:rPr>
          <w:rFonts w:asciiTheme="minorHAnsi" w:hAnsiTheme="minorHAnsi" w:cstheme="minorHAnsi"/>
          <w:color w:val="auto"/>
          <w:sz w:val="24"/>
          <w:szCs w:val="24"/>
        </w:rPr>
        <w:t xml:space="preserve"> aktualnie </w:t>
      </w:r>
      <w:r w:rsidR="00AB7B39">
        <w:rPr>
          <w:rFonts w:asciiTheme="minorHAnsi" w:hAnsiTheme="minorHAnsi" w:cstheme="minorHAnsi"/>
          <w:color w:val="auto"/>
          <w:sz w:val="24"/>
          <w:szCs w:val="24"/>
        </w:rPr>
        <w:t xml:space="preserve">dostępnych konkursów grantowych, które </w:t>
      </w:r>
      <w:r w:rsidR="00953FE1">
        <w:rPr>
          <w:rFonts w:asciiTheme="minorHAnsi" w:hAnsiTheme="minorHAnsi" w:cstheme="minorHAnsi"/>
          <w:color w:val="auto"/>
          <w:sz w:val="24"/>
          <w:szCs w:val="24"/>
        </w:rPr>
        <w:t>poprowadziła</w:t>
      </w:r>
      <w:r w:rsidRPr="00AB7B39">
        <w:rPr>
          <w:rFonts w:asciiTheme="minorHAnsi" w:hAnsiTheme="minorHAnsi" w:cstheme="minorHAnsi"/>
          <w:color w:val="auto"/>
          <w:sz w:val="24"/>
          <w:szCs w:val="24"/>
        </w:rPr>
        <w:t xml:space="preserve"> Fundacja trzeci.org</w:t>
      </w:r>
      <w:r w:rsidR="00AB7B39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E1863CA" w14:textId="5FD5DBE4" w:rsidR="005B1D3C" w:rsidRPr="00F53319" w:rsidRDefault="00833E69" w:rsidP="005B1D3C">
      <w:pPr>
        <w:pStyle w:val="Tekstpodstawowy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9</w:t>
      </w:r>
      <w:r w:rsidR="005B1D3C" w:rsidRPr="00F53319">
        <w:rPr>
          <w:rFonts w:asciiTheme="minorHAnsi" w:hAnsiTheme="minorHAnsi" w:cstheme="minorHAnsi"/>
          <w:color w:val="auto"/>
          <w:sz w:val="24"/>
          <w:szCs w:val="24"/>
        </w:rPr>
        <w:t xml:space="preserve">) Organizacje pozarządowe mogły korzystać z pomocy w nawiązywaniu współpracy regionalnej, ponadregionalnej, międzynarodowej z innymi organizacjami. </w:t>
      </w:r>
    </w:p>
    <w:p w14:paraId="4A95E53A" w14:textId="7DC3C945" w:rsidR="005B1D3C" w:rsidRPr="00E066FB" w:rsidRDefault="005B1D3C" w:rsidP="005B1D3C">
      <w:pPr>
        <w:pStyle w:val="Tekstpodstawowy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066FB">
        <w:rPr>
          <w:rFonts w:asciiTheme="minorHAnsi" w:eastAsia="Times New Roman" w:hAnsiTheme="minorHAnsi" w:cstheme="minorHAnsi"/>
          <w:color w:val="auto"/>
          <w:sz w:val="24"/>
          <w:szCs w:val="24"/>
        </w:rPr>
        <w:t>1</w:t>
      </w:r>
      <w:r w:rsidR="00833E69">
        <w:rPr>
          <w:rFonts w:asciiTheme="minorHAnsi" w:eastAsia="Times New Roman" w:hAnsiTheme="minorHAnsi" w:cstheme="minorHAnsi"/>
          <w:color w:val="auto"/>
          <w:sz w:val="24"/>
          <w:szCs w:val="24"/>
        </w:rPr>
        <w:t>0</w:t>
      </w:r>
      <w:r w:rsidRPr="00E066FB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) </w:t>
      </w:r>
      <w:r w:rsidRPr="00E066FB">
        <w:rPr>
          <w:rFonts w:asciiTheme="minorHAnsi" w:hAnsiTheme="minorHAnsi" w:cstheme="minorHAnsi"/>
          <w:color w:val="auto"/>
          <w:sz w:val="24"/>
          <w:szCs w:val="24"/>
        </w:rPr>
        <w:t xml:space="preserve">Na stronie internetowej miasta </w:t>
      </w:r>
      <w:hyperlink r:id="rId13" w:history="1">
        <w:r w:rsidRPr="00E066FB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www.jastrzebie.pl</w:t>
        </w:r>
      </w:hyperlink>
      <w:r w:rsidRPr="00E066FB">
        <w:rPr>
          <w:rFonts w:asciiTheme="minorHAnsi" w:hAnsiTheme="minorHAnsi" w:cstheme="minorHAnsi"/>
          <w:color w:val="auto"/>
          <w:sz w:val="24"/>
          <w:szCs w:val="24"/>
        </w:rPr>
        <w:t xml:space="preserve"> w zakładce - organizacje pozarządowe, prowadzono wykaz jastrzębskich organizacji pozarządowych, który udostępniono dla osób zainteresowanych działalnością danej organizacji. Wykaz podlegał stałej aktualizacji </w:t>
      </w:r>
      <w:r w:rsidRPr="00E066FB">
        <w:rPr>
          <w:rFonts w:asciiTheme="minorHAnsi" w:hAnsiTheme="minorHAnsi" w:cstheme="minorHAnsi"/>
          <w:color w:val="auto"/>
          <w:sz w:val="24"/>
          <w:szCs w:val="24"/>
        </w:rPr>
        <w:br/>
        <w:t xml:space="preserve">na wniosek organizacji pozarządowej lub na podstawie wpisów do właściwej ewidencji </w:t>
      </w:r>
      <w:r w:rsidRPr="00E066FB">
        <w:rPr>
          <w:rFonts w:asciiTheme="minorHAnsi" w:hAnsiTheme="minorHAnsi" w:cstheme="minorHAnsi"/>
          <w:color w:val="auto"/>
          <w:sz w:val="24"/>
          <w:szCs w:val="24"/>
        </w:rPr>
        <w:br/>
        <w:t>lub rejestru.</w:t>
      </w:r>
    </w:p>
    <w:p w14:paraId="7387B623" w14:textId="2B294E59" w:rsidR="005B1D3C" w:rsidRPr="0075374F" w:rsidRDefault="005B1D3C" w:rsidP="005B1D3C">
      <w:pPr>
        <w:pStyle w:val="Tekstpodstawowy"/>
        <w:spacing w:before="0" w:after="0"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5374F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833E69">
        <w:rPr>
          <w:rFonts w:asciiTheme="minorHAnsi" w:hAnsiTheme="minorHAnsi" w:cstheme="minorHAnsi"/>
          <w:color w:val="auto"/>
          <w:sz w:val="24"/>
          <w:szCs w:val="24"/>
        </w:rPr>
        <w:t>1</w:t>
      </w:r>
      <w:r w:rsidRPr="0075374F">
        <w:rPr>
          <w:rFonts w:asciiTheme="minorHAnsi" w:hAnsiTheme="minorHAnsi" w:cstheme="minorHAnsi"/>
          <w:color w:val="auto"/>
          <w:sz w:val="24"/>
          <w:szCs w:val="24"/>
        </w:rPr>
        <w:t>) Kampania 1</w:t>
      </w:r>
      <w:r w:rsidR="0075374F" w:rsidRPr="0075374F">
        <w:rPr>
          <w:rFonts w:asciiTheme="minorHAnsi" w:hAnsiTheme="minorHAnsi" w:cstheme="minorHAnsi"/>
          <w:color w:val="auto"/>
          <w:sz w:val="24"/>
          <w:szCs w:val="24"/>
        </w:rPr>
        <w:t>,5</w:t>
      </w:r>
      <w:r w:rsidRPr="0075374F">
        <w:rPr>
          <w:rFonts w:asciiTheme="minorHAnsi" w:hAnsiTheme="minorHAnsi" w:cstheme="minorHAnsi"/>
          <w:color w:val="auto"/>
          <w:sz w:val="24"/>
          <w:szCs w:val="24"/>
        </w:rPr>
        <w:t xml:space="preserve"> % podatku na rzecz organizacji pożytku publicznego (OPP)</w:t>
      </w:r>
    </w:p>
    <w:p w14:paraId="38635546" w14:textId="5E542BD2" w:rsidR="005B1D3C" w:rsidRPr="00B044F0" w:rsidRDefault="005B1D3C" w:rsidP="005B1D3C">
      <w:pPr>
        <w:pStyle w:val="Tekstpodstawowy"/>
        <w:spacing w:before="0" w:after="0"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A05F61">
        <w:rPr>
          <w:rFonts w:asciiTheme="minorHAnsi" w:hAnsiTheme="minorHAnsi" w:cstheme="minorHAnsi"/>
          <w:color w:val="auto"/>
          <w:sz w:val="24"/>
          <w:szCs w:val="24"/>
        </w:rPr>
        <w:t>Miasto prowadziło kampanię promującą przekazywanie 1</w:t>
      </w:r>
      <w:r w:rsidR="00E612DF" w:rsidRPr="00A05F61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E066FB" w:rsidRPr="00A05F61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A05F61">
        <w:rPr>
          <w:rFonts w:asciiTheme="minorHAnsi" w:hAnsiTheme="minorHAnsi" w:cstheme="minorHAnsi"/>
          <w:color w:val="auto"/>
          <w:sz w:val="24"/>
          <w:szCs w:val="24"/>
        </w:rPr>
        <w:t>% podatku dochodowego za 202</w:t>
      </w:r>
      <w:r w:rsidR="00A05F61" w:rsidRPr="00A05F61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A05F61">
        <w:rPr>
          <w:rFonts w:asciiTheme="minorHAnsi" w:hAnsiTheme="minorHAnsi" w:cstheme="minorHAnsi"/>
          <w:color w:val="auto"/>
          <w:sz w:val="24"/>
          <w:szCs w:val="24"/>
        </w:rPr>
        <w:t xml:space="preserve"> rok na rzecz jastrzębskich organizacji pozarządowych posiadających status pożytku publicznego</w:t>
      </w:r>
      <w:r w:rsidRPr="00A05F61">
        <w:rPr>
          <w:rFonts w:asciiTheme="minorHAnsi" w:eastAsia="Times New Roman" w:hAnsiTheme="minorHAnsi" w:cstheme="minorHAnsi"/>
          <w:color w:val="auto"/>
          <w:sz w:val="24"/>
          <w:szCs w:val="24"/>
          <w:lang w:eastAsia="hi-IN"/>
        </w:rPr>
        <w:t xml:space="preserve">. </w:t>
      </w:r>
      <w:r w:rsidR="00A05F61" w:rsidRPr="00A05F61">
        <w:rPr>
          <w:rFonts w:asciiTheme="minorHAnsi" w:eastAsia="Times New Roman" w:hAnsiTheme="minorHAnsi" w:cstheme="minorHAnsi"/>
          <w:color w:val="auto"/>
          <w:sz w:val="24"/>
          <w:szCs w:val="24"/>
          <w:lang w:eastAsia="hi-IN"/>
        </w:rPr>
        <w:t xml:space="preserve">Na terenie miasta rozpropagowano </w:t>
      </w:r>
      <w:r w:rsidR="00CD3B84">
        <w:rPr>
          <w:rFonts w:asciiTheme="minorHAnsi" w:eastAsia="Times New Roman" w:hAnsiTheme="minorHAnsi" w:cstheme="minorHAnsi"/>
          <w:color w:val="auto"/>
          <w:sz w:val="24"/>
          <w:szCs w:val="24"/>
          <w:lang w:eastAsia="hi-IN"/>
        </w:rPr>
        <w:t>w</w:t>
      </w:r>
      <w:r w:rsidRPr="00A05F61">
        <w:rPr>
          <w:rFonts w:asciiTheme="minorHAnsi" w:eastAsia="Times New Roman" w:hAnsiTheme="minorHAnsi" w:cstheme="minorHAnsi"/>
          <w:color w:val="auto"/>
          <w:sz w:val="24"/>
          <w:szCs w:val="24"/>
          <w:lang w:eastAsia="hi-IN"/>
        </w:rPr>
        <w:t xml:space="preserve"> ramach prowadzonej kampanii wśród mieszkańców ulotki informacyjne</w:t>
      </w:r>
      <w:r w:rsidRPr="00A05F6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plakaty, ukazały się spoty, które zachęcały do wspierania jastrzębskich organizacji. </w:t>
      </w:r>
      <w:r w:rsidRPr="00B044F0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Wykaz uprawnionych podmiotów opublikowano na stronie internetowej miasta. O wpłaty ubiegało się </w:t>
      </w:r>
      <w:r w:rsidR="00E37751" w:rsidRPr="00B044F0">
        <w:rPr>
          <w:rFonts w:asciiTheme="minorHAnsi" w:eastAsia="Times New Roman" w:hAnsiTheme="minorHAnsi" w:cstheme="minorHAnsi"/>
          <w:color w:val="auto"/>
          <w:sz w:val="24"/>
          <w:szCs w:val="24"/>
        </w:rPr>
        <w:t>23</w:t>
      </w:r>
      <w:r w:rsidRPr="00B044F0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zdeklarowanych do uczestnictwa w akcji organizacji pozarządowych. Na podstawie danych otrzymanych z Urzędu Skarbowego</w:t>
      </w:r>
      <w:r w:rsidRPr="00E37751">
        <w:rPr>
          <w:rFonts w:asciiTheme="minorHAnsi" w:hAnsiTheme="minorHAnsi" w:cstheme="minorHAnsi"/>
          <w:color w:val="auto"/>
          <w:sz w:val="24"/>
          <w:szCs w:val="24"/>
        </w:rPr>
        <w:t>, jastrzębianie w 202</w:t>
      </w:r>
      <w:r w:rsidR="00E37751" w:rsidRPr="00E37751">
        <w:rPr>
          <w:rFonts w:asciiTheme="minorHAnsi" w:hAnsiTheme="minorHAnsi" w:cstheme="minorHAnsi"/>
          <w:color w:val="auto"/>
          <w:sz w:val="24"/>
          <w:szCs w:val="24"/>
        </w:rPr>
        <w:t>3</w:t>
      </w:r>
      <w:r w:rsidRPr="00E37751">
        <w:rPr>
          <w:rFonts w:asciiTheme="minorHAnsi" w:hAnsiTheme="minorHAnsi" w:cstheme="minorHAnsi"/>
          <w:color w:val="auto"/>
          <w:sz w:val="24"/>
          <w:szCs w:val="24"/>
        </w:rPr>
        <w:t xml:space="preserve"> r. z zeznań podatkowych za 202</w:t>
      </w:r>
      <w:r w:rsidR="00E37751" w:rsidRPr="00E37751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E37751">
        <w:rPr>
          <w:rFonts w:asciiTheme="minorHAnsi" w:hAnsiTheme="minorHAnsi" w:cstheme="minorHAnsi"/>
          <w:color w:val="auto"/>
          <w:sz w:val="24"/>
          <w:szCs w:val="24"/>
        </w:rPr>
        <w:t xml:space="preserve"> rok przekazali lokalnym organizacjom wpłaty z tytułu 1</w:t>
      </w:r>
      <w:r w:rsidR="00E37751">
        <w:rPr>
          <w:rFonts w:asciiTheme="minorHAnsi" w:hAnsiTheme="minorHAnsi" w:cstheme="minorHAnsi"/>
          <w:color w:val="auto"/>
          <w:sz w:val="24"/>
          <w:szCs w:val="24"/>
        </w:rPr>
        <w:t xml:space="preserve">,5 % podatku </w:t>
      </w:r>
      <w:r w:rsidRPr="00E37751">
        <w:rPr>
          <w:rFonts w:asciiTheme="minorHAnsi" w:hAnsiTheme="minorHAnsi" w:cstheme="minorHAnsi"/>
          <w:color w:val="auto"/>
          <w:sz w:val="24"/>
          <w:szCs w:val="24"/>
        </w:rPr>
        <w:t xml:space="preserve">w wysokości: </w:t>
      </w:r>
      <w:r w:rsidR="00E37751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770 373,30</w:t>
      </w:r>
      <w:r w:rsidRPr="00E37751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 zł</w:t>
      </w:r>
      <w:r w:rsidRPr="00E37751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B044F0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Najwyższą wpłatę </w:t>
      </w:r>
      <w:r w:rsidR="00E37751" w:rsidRPr="00B044F0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otrzymały </w:t>
      </w:r>
      <w:r w:rsidR="00623809">
        <w:rPr>
          <w:rFonts w:asciiTheme="minorHAnsi" w:eastAsia="Times New Roman" w:hAnsiTheme="minorHAnsi" w:cstheme="minorHAnsi"/>
          <w:color w:val="auto"/>
          <w:sz w:val="24"/>
          <w:szCs w:val="24"/>
        </w:rPr>
        <w:br/>
      </w:r>
      <w:r w:rsidR="00B044F0" w:rsidRPr="00B044F0">
        <w:rPr>
          <w:rFonts w:asciiTheme="minorHAnsi" w:eastAsia="Times New Roman" w:hAnsiTheme="minorHAnsi" w:cstheme="minorHAnsi"/>
          <w:color w:val="auto"/>
          <w:sz w:val="24"/>
          <w:szCs w:val="24"/>
        </w:rPr>
        <w:t>4</w:t>
      </w:r>
      <w:r w:rsidRPr="00B044F0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organizacje pozarządowe: </w:t>
      </w:r>
      <w:r w:rsidR="00B044F0" w:rsidRPr="00B044F0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Komitet Pomocy Dzieciom Specjalnej Troski w Jastrzębiu-Zdroju, </w:t>
      </w:r>
      <w:r w:rsidRPr="00B044F0">
        <w:rPr>
          <w:rFonts w:asciiTheme="minorHAnsi" w:hAnsiTheme="minorHAnsi" w:cstheme="minorHAnsi"/>
          <w:color w:val="auto"/>
          <w:sz w:val="24"/>
          <w:szCs w:val="24"/>
        </w:rPr>
        <w:t xml:space="preserve">Hospicjum Domowe im. Ks. Eugeniusza Dutkiewicza SAC przy Parafii Św. Katarzyny </w:t>
      </w:r>
      <w:r w:rsidR="009C5BEB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B044F0">
        <w:rPr>
          <w:rFonts w:asciiTheme="minorHAnsi" w:hAnsiTheme="minorHAnsi" w:cstheme="minorHAnsi"/>
          <w:color w:val="auto"/>
          <w:sz w:val="24"/>
          <w:szCs w:val="24"/>
        </w:rPr>
        <w:t>w Jastrzębiu-Zdroju, następnie „Fundacja Ogniwo” i Stowarzyszenie Przyjaciół Zwierząt Dużych i Małych „Cztery Łapy”.</w:t>
      </w:r>
    </w:p>
    <w:p w14:paraId="4A4ED490" w14:textId="0EB893E7" w:rsidR="005B1D3C" w:rsidRPr="006D671F" w:rsidRDefault="005B1D3C" w:rsidP="005B1D3C">
      <w:pPr>
        <w:pStyle w:val="Tekstpodstawowy"/>
        <w:spacing w:line="276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  <w:sectPr w:rsidR="005B1D3C" w:rsidRPr="006D671F" w:rsidSect="00E400F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671F">
        <w:rPr>
          <w:rFonts w:asciiTheme="minorHAnsi" w:eastAsia="Times New Roman" w:hAnsiTheme="minorHAnsi" w:cstheme="minorHAnsi"/>
          <w:color w:val="auto"/>
          <w:sz w:val="24"/>
          <w:szCs w:val="24"/>
        </w:rPr>
        <w:t>Poniżej wykaz uprawnionych podmiotów,</w:t>
      </w:r>
      <w:r w:rsidR="006D671F" w:rsidRPr="006D671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kt</w:t>
      </w:r>
      <w:r w:rsidR="00234CE8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óre uczestniczyły w </w:t>
      </w:r>
      <w:r w:rsidR="006A4966">
        <w:rPr>
          <w:rFonts w:asciiTheme="minorHAnsi" w:eastAsia="Times New Roman" w:hAnsiTheme="minorHAnsi" w:cstheme="minorHAnsi"/>
          <w:color w:val="auto"/>
          <w:sz w:val="24"/>
          <w:szCs w:val="24"/>
        </w:rPr>
        <w:t>kampanii:</w:t>
      </w:r>
      <w:bookmarkStart w:id="2" w:name="_GoBack"/>
      <w:bookmarkEnd w:id="2"/>
    </w:p>
    <w:p w14:paraId="70398120" w14:textId="058E974B" w:rsidR="004F3E35" w:rsidRPr="00531505" w:rsidRDefault="004F3E35" w:rsidP="00C70A61">
      <w:pPr>
        <w:pStyle w:val="Tekstpodstawowy"/>
        <w:spacing w:line="276" w:lineRule="auto"/>
        <w:rPr>
          <w:rFonts w:asciiTheme="minorHAnsi" w:eastAsia="Times New Roman" w:hAnsiTheme="minorHAnsi" w:cstheme="minorHAnsi"/>
          <w:color w:val="FF0000"/>
          <w:sz w:val="24"/>
          <w:szCs w:val="24"/>
        </w:rPr>
      </w:pPr>
    </w:p>
    <w:p w14:paraId="3D610448" w14:textId="7F2A71C0" w:rsidR="00A35DE3" w:rsidRPr="00472163" w:rsidRDefault="00A05F61" w:rsidP="00003CAB">
      <w:pPr>
        <w:pStyle w:val="Tekstpodstawowy"/>
        <w:rPr>
          <w:rFonts w:eastAsia="Times New Roman" w:cstheme="minorHAnsi"/>
          <w:color w:val="FF0000"/>
          <w:sz w:val="24"/>
          <w:szCs w:val="24"/>
        </w:rPr>
      </w:pPr>
      <w:r w:rsidRPr="00A05F61">
        <w:rPr>
          <w:rFonts w:eastAsia="Times New Roman" w:cstheme="minorHAnsi"/>
          <w:noProof/>
          <w:color w:val="FF0000"/>
          <w:sz w:val="24"/>
          <w:szCs w:val="24"/>
          <w:lang w:eastAsia="pl-PL"/>
        </w:rPr>
        <w:drawing>
          <wp:inline distT="0" distB="0" distL="0" distR="0" wp14:anchorId="00A81D90" wp14:editId="1585F571">
            <wp:extent cx="5780599" cy="8246924"/>
            <wp:effectExtent l="0" t="0" r="0" b="1905"/>
            <wp:docPr id="2" name="Obraz 2" descr="F:\DS\Organizacje\SPRAWY BIURA\KAMPANIA 1,5%\1,5% -2023\plakat-o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S\Organizacje\SPRAWY BIURA\KAMPANIA 1,5%\1,5% -2023\plakat-opp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792" cy="828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CFC8F" w14:textId="699304F9" w:rsidR="00C703F8" w:rsidRPr="00C703F8" w:rsidRDefault="003320D3" w:rsidP="001E3D3A">
      <w:pPr>
        <w:jc w:val="both"/>
        <w:rPr>
          <w:sz w:val="24"/>
          <w:szCs w:val="24"/>
        </w:rPr>
      </w:pPr>
      <w:r w:rsidRPr="00C703F8">
        <w:rPr>
          <w:sz w:val="24"/>
          <w:szCs w:val="24"/>
        </w:rPr>
        <w:lastRenderedPageBreak/>
        <w:t>1</w:t>
      </w:r>
      <w:r w:rsidR="00833E69">
        <w:rPr>
          <w:sz w:val="24"/>
          <w:szCs w:val="24"/>
        </w:rPr>
        <w:t>2</w:t>
      </w:r>
      <w:r w:rsidRPr="00C703F8">
        <w:rPr>
          <w:sz w:val="24"/>
          <w:szCs w:val="24"/>
        </w:rPr>
        <w:t>)</w:t>
      </w:r>
      <w:r w:rsidR="00AC4748" w:rsidRPr="00C703F8">
        <w:rPr>
          <w:sz w:val="24"/>
          <w:szCs w:val="24"/>
        </w:rPr>
        <w:t xml:space="preserve"> </w:t>
      </w:r>
      <w:r w:rsidR="00C703F8" w:rsidRPr="00C703F8">
        <w:rPr>
          <w:sz w:val="24"/>
          <w:szCs w:val="24"/>
        </w:rPr>
        <w:t xml:space="preserve">Przedstawiciele organizacji pozarządowych zostali aktywnie włączeni do „pracy” </w:t>
      </w:r>
      <w:r w:rsidR="005807E9">
        <w:rPr>
          <w:sz w:val="24"/>
          <w:szCs w:val="24"/>
        </w:rPr>
        <w:br/>
      </w:r>
      <w:r w:rsidR="00C703F8" w:rsidRPr="00C703F8">
        <w:rPr>
          <w:sz w:val="24"/>
          <w:szCs w:val="24"/>
        </w:rPr>
        <w:t xml:space="preserve">w komisjach do opiniowania ofert w otwartych konkursach ofert, ale </w:t>
      </w:r>
      <w:r w:rsidR="00515F5B" w:rsidRPr="00C703F8">
        <w:rPr>
          <w:sz w:val="24"/>
          <w:szCs w:val="24"/>
        </w:rPr>
        <w:t>także</w:t>
      </w:r>
      <w:r w:rsidR="00C703F8" w:rsidRPr="00C703F8">
        <w:rPr>
          <w:sz w:val="24"/>
          <w:szCs w:val="24"/>
        </w:rPr>
        <w:t xml:space="preserve"> do działań w innych ciałach doradczych jak np.: Rada Seniorów, Jastrzębska Rada Kultury, Rada Sportu, Jastrzębska Rada do spraw Turystyki, Powiatowa Społeczna Rada ds. Osób Niepełnosprawnych, Rada Działalności Pożytku Publicznego Miasta Jastrzębie-Zdrój</w:t>
      </w:r>
    </w:p>
    <w:p w14:paraId="6A401E75" w14:textId="5EFCF593" w:rsidR="00CB34F0" w:rsidRPr="00C703F8" w:rsidRDefault="001E3D3A" w:rsidP="00CB34F0">
      <w:pPr>
        <w:spacing w:after="0"/>
        <w:jc w:val="both"/>
        <w:rPr>
          <w:rFonts w:cstheme="minorHAnsi"/>
          <w:sz w:val="24"/>
          <w:szCs w:val="24"/>
        </w:rPr>
      </w:pPr>
      <w:r w:rsidRPr="00C703F8">
        <w:rPr>
          <w:rFonts w:eastAsia="Times New Roman" w:cstheme="minorHAnsi"/>
          <w:sz w:val="24"/>
          <w:szCs w:val="24"/>
        </w:rPr>
        <w:t>1</w:t>
      </w:r>
      <w:r w:rsidR="00833E69">
        <w:rPr>
          <w:rFonts w:eastAsia="Times New Roman" w:cstheme="minorHAnsi"/>
          <w:sz w:val="24"/>
          <w:szCs w:val="24"/>
        </w:rPr>
        <w:t>3</w:t>
      </w:r>
      <w:r w:rsidRPr="00C703F8">
        <w:rPr>
          <w:rFonts w:eastAsia="Times New Roman" w:cstheme="minorHAnsi"/>
          <w:sz w:val="24"/>
          <w:szCs w:val="24"/>
        </w:rPr>
        <w:t xml:space="preserve"> </w:t>
      </w:r>
      <w:r w:rsidR="00067FCE" w:rsidRPr="00C703F8">
        <w:rPr>
          <w:rFonts w:eastAsia="Times New Roman" w:cstheme="minorHAnsi"/>
          <w:sz w:val="24"/>
          <w:szCs w:val="24"/>
        </w:rPr>
        <w:t xml:space="preserve">) </w:t>
      </w:r>
      <w:r w:rsidR="00067FCE" w:rsidRPr="00C703F8">
        <w:rPr>
          <w:rFonts w:cstheme="minorHAnsi"/>
          <w:sz w:val="24"/>
          <w:szCs w:val="24"/>
        </w:rPr>
        <w:t>Jastrzębskie Centrum Organizacji Pozarządowych</w:t>
      </w:r>
    </w:p>
    <w:p w14:paraId="05AD9936" w14:textId="538515C8" w:rsidR="00BD0D28" w:rsidRPr="00D71FF4" w:rsidRDefault="00B044F0" w:rsidP="00CB34F0">
      <w:pPr>
        <w:spacing w:after="0"/>
        <w:jc w:val="both"/>
        <w:rPr>
          <w:rFonts w:cstheme="minorHAnsi"/>
          <w:sz w:val="24"/>
          <w:szCs w:val="24"/>
        </w:rPr>
      </w:pPr>
      <w:r w:rsidRPr="00986F0D">
        <w:rPr>
          <w:rFonts w:cstheme="minorHAnsi"/>
          <w:sz w:val="24"/>
          <w:szCs w:val="24"/>
        </w:rPr>
        <w:t>W Jastrzębskim Centrum Organizacji Pozarządowych przy ul. Wrzosowej 12A odby</w:t>
      </w:r>
      <w:r>
        <w:rPr>
          <w:rFonts w:cstheme="minorHAnsi"/>
          <w:sz w:val="24"/>
          <w:szCs w:val="24"/>
        </w:rPr>
        <w:t>wały</w:t>
      </w:r>
      <w:r w:rsidRPr="00986F0D">
        <w:rPr>
          <w:rFonts w:cstheme="minorHAnsi"/>
          <w:sz w:val="24"/>
          <w:szCs w:val="24"/>
        </w:rPr>
        <w:t xml:space="preserve"> </w:t>
      </w:r>
      <w:r w:rsidRPr="00986F0D">
        <w:rPr>
          <w:rFonts w:cstheme="minorHAnsi"/>
          <w:sz w:val="24"/>
          <w:szCs w:val="24"/>
        </w:rPr>
        <w:br/>
        <w:t>się stałe dyżury</w:t>
      </w:r>
      <w:r>
        <w:rPr>
          <w:rFonts w:cstheme="minorHAnsi"/>
          <w:sz w:val="24"/>
          <w:szCs w:val="24"/>
        </w:rPr>
        <w:t>. Organizacje nieodpłatnie mogły korzystać z zasobów Centrum na podstawie porozumienia.</w:t>
      </w:r>
      <w:r w:rsidR="005807E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Najczęściej </w:t>
      </w:r>
      <w:r w:rsidR="00FF3469">
        <w:rPr>
          <w:rFonts w:cstheme="minorHAnsi"/>
          <w:sz w:val="24"/>
          <w:szCs w:val="24"/>
        </w:rPr>
        <w:t>organizacje korzystały na</w:t>
      </w:r>
      <w:r>
        <w:rPr>
          <w:rFonts w:cstheme="minorHAnsi"/>
          <w:sz w:val="24"/>
          <w:szCs w:val="24"/>
        </w:rPr>
        <w:t xml:space="preserve"> </w:t>
      </w:r>
      <w:r w:rsidR="00FF3469" w:rsidRPr="00FF3469">
        <w:rPr>
          <w:rFonts w:cstheme="minorHAnsi"/>
          <w:sz w:val="24"/>
          <w:szCs w:val="24"/>
        </w:rPr>
        <w:t>zebrania zarządów, spotkania okolicznościowe i informacyjne, warsztaty, szkolenia</w:t>
      </w:r>
      <w:r w:rsidR="00FF3469" w:rsidRPr="00623809">
        <w:rPr>
          <w:rFonts w:cstheme="minorHAnsi"/>
          <w:sz w:val="24"/>
          <w:szCs w:val="24"/>
        </w:rPr>
        <w:t xml:space="preserve">. Stałe dyżury prowadziło </w:t>
      </w:r>
      <w:r w:rsidR="00637B81">
        <w:rPr>
          <w:rFonts w:cstheme="minorHAnsi"/>
          <w:sz w:val="24"/>
          <w:szCs w:val="24"/>
        </w:rPr>
        <w:t>6</w:t>
      </w:r>
      <w:r w:rsidR="00FF3469" w:rsidRPr="00623809">
        <w:rPr>
          <w:rFonts w:cstheme="minorHAnsi"/>
          <w:sz w:val="24"/>
          <w:szCs w:val="24"/>
        </w:rPr>
        <w:t xml:space="preserve"> organizacji, </w:t>
      </w:r>
      <w:r w:rsidR="00637B81">
        <w:rPr>
          <w:rFonts w:cstheme="minorHAnsi"/>
          <w:sz w:val="24"/>
          <w:szCs w:val="24"/>
        </w:rPr>
        <w:br/>
      </w:r>
      <w:r w:rsidR="00FF3469" w:rsidRPr="00623809">
        <w:rPr>
          <w:rFonts w:cstheme="minorHAnsi"/>
          <w:sz w:val="24"/>
          <w:szCs w:val="24"/>
        </w:rPr>
        <w:t>tj. Stowarzyszenie Aktywny Senior, Jastrzębskie Stowarzyszenie Diabetyków, Stowarzyszenie Jastrzębskich Amazonek „Amazonki”, Związek Sybiraków Koło w Jastrzębiu-Zdroju, Stowarzyszenie Turystyka i Rekreacja Jastrzębie-Zdrój</w:t>
      </w:r>
      <w:r w:rsidR="00637B81">
        <w:rPr>
          <w:rFonts w:cstheme="minorHAnsi"/>
          <w:sz w:val="24"/>
          <w:szCs w:val="24"/>
        </w:rPr>
        <w:t xml:space="preserve">, </w:t>
      </w:r>
      <w:r w:rsidR="00637B81">
        <w:rPr>
          <w:rFonts w:cstheme="minorHAnsi"/>
          <w:sz w:val="24"/>
          <w:szCs w:val="24"/>
        </w:rPr>
        <w:t>Fundacja Liberavit</w:t>
      </w:r>
      <w:r w:rsidR="00FF3469" w:rsidRPr="00623809">
        <w:rPr>
          <w:rFonts w:cstheme="minorHAnsi"/>
          <w:sz w:val="24"/>
          <w:szCs w:val="24"/>
        </w:rPr>
        <w:t>. Szczegółowe infor</w:t>
      </w:r>
      <w:r w:rsidR="00FF3469" w:rsidRPr="00FF3469">
        <w:rPr>
          <w:rFonts w:cstheme="minorHAnsi"/>
          <w:sz w:val="24"/>
          <w:szCs w:val="24"/>
        </w:rPr>
        <w:t>macje o dostępności usług, waru</w:t>
      </w:r>
      <w:r w:rsidR="00D71FF4">
        <w:rPr>
          <w:rFonts w:cstheme="minorHAnsi"/>
          <w:sz w:val="24"/>
          <w:szCs w:val="24"/>
        </w:rPr>
        <w:t>nkach korzystania z pomieszczeń czy dyżurach,</w:t>
      </w:r>
      <w:r w:rsidR="00FF3469" w:rsidRPr="00FF3469">
        <w:rPr>
          <w:rFonts w:cstheme="minorHAnsi"/>
          <w:sz w:val="24"/>
          <w:szCs w:val="24"/>
        </w:rPr>
        <w:t xml:space="preserve"> organizacje mogły uzyskać w </w:t>
      </w:r>
      <w:r w:rsidR="00FF3469">
        <w:rPr>
          <w:rFonts w:cstheme="minorHAnsi"/>
          <w:sz w:val="24"/>
          <w:szCs w:val="24"/>
        </w:rPr>
        <w:t xml:space="preserve">Wydziale </w:t>
      </w:r>
      <w:r w:rsidR="00D71FF4">
        <w:rPr>
          <w:rFonts w:cstheme="minorHAnsi"/>
          <w:sz w:val="24"/>
          <w:szCs w:val="24"/>
        </w:rPr>
        <w:t>Dialogu</w:t>
      </w:r>
      <w:r w:rsidR="00FF3469">
        <w:rPr>
          <w:rFonts w:cstheme="minorHAnsi"/>
          <w:sz w:val="24"/>
          <w:szCs w:val="24"/>
        </w:rPr>
        <w:t xml:space="preserve"> Społecznego, </w:t>
      </w:r>
      <w:r w:rsidR="00FF3469" w:rsidRPr="00FF3469">
        <w:rPr>
          <w:rFonts w:cstheme="minorHAnsi"/>
          <w:sz w:val="24"/>
          <w:szCs w:val="24"/>
        </w:rPr>
        <w:t>w siedzibie Centrum</w:t>
      </w:r>
      <w:r w:rsidR="00D71FF4">
        <w:rPr>
          <w:rFonts w:cstheme="minorHAnsi"/>
          <w:sz w:val="24"/>
          <w:szCs w:val="24"/>
        </w:rPr>
        <w:t xml:space="preserve"> </w:t>
      </w:r>
      <w:r w:rsidR="00637B81">
        <w:rPr>
          <w:rFonts w:cstheme="minorHAnsi"/>
          <w:sz w:val="24"/>
          <w:szCs w:val="24"/>
        </w:rPr>
        <w:br/>
      </w:r>
      <w:r w:rsidR="00D71FF4">
        <w:rPr>
          <w:rFonts w:cstheme="minorHAnsi"/>
          <w:sz w:val="24"/>
          <w:szCs w:val="24"/>
        </w:rPr>
        <w:t>oraz na stronie internetowej miasta</w:t>
      </w:r>
      <w:r w:rsidR="00FF3469" w:rsidRPr="00FF3469">
        <w:rPr>
          <w:rFonts w:cstheme="minorHAnsi"/>
          <w:sz w:val="24"/>
          <w:szCs w:val="24"/>
        </w:rPr>
        <w:t>.</w:t>
      </w:r>
      <w:r w:rsidR="00637B81">
        <w:rPr>
          <w:rFonts w:cstheme="minorHAnsi"/>
          <w:sz w:val="24"/>
          <w:szCs w:val="24"/>
        </w:rPr>
        <w:t xml:space="preserve"> </w:t>
      </w:r>
      <w:r w:rsidR="00CE5137" w:rsidRPr="00D71FF4">
        <w:rPr>
          <w:rFonts w:cstheme="minorHAnsi"/>
          <w:sz w:val="24"/>
          <w:szCs w:val="24"/>
        </w:rPr>
        <w:t>W 202</w:t>
      </w:r>
      <w:r w:rsidR="00D71FF4" w:rsidRPr="00D71FF4">
        <w:rPr>
          <w:rFonts w:cstheme="minorHAnsi"/>
          <w:sz w:val="24"/>
          <w:szCs w:val="24"/>
        </w:rPr>
        <w:t>3</w:t>
      </w:r>
      <w:r w:rsidR="00CE5137" w:rsidRPr="00D71FF4">
        <w:rPr>
          <w:rFonts w:cstheme="minorHAnsi"/>
          <w:sz w:val="24"/>
          <w:szCs w:val="24"/>
        </w:rPr>
        <w:t xml:space="preserve"> </w:t>
      </w:r>
      <w:r w:rsidR="00CE5137" w:rsidRPr="00C703F8">
        <w:rPr>
          <w:rFonts w:cstheme="minorHAnsi"/>
          <w:sz w:val="24"/>
          <w:szCs w:val="24"/>
        </w:rPr>
        <w:t>roku</w:t>
      </w:r>
      <w:r w:rsidR="001E3D3A" w:rsidRPr="00C703F8">
        <w:rPr>
          <w:rFonts w:cstheme="minorHAnsi"/>
          <w:sz w:val="24"/>
          <w:szCs w:val="24"/>
        </w:rPr>
        <w:t xml:space="preserve"> </w:t>
      </w:r>
      <w:r w:rsidR="00634DC7" w:rsidRPr="00C703F8">
        <w:rPr>
          <w:rFonts w:cstheme="minorHAnsi"/>
          <w:sz w:val="24"/>
          <w:szCs w:val="24"/>
        </w:rPr>
        <w:t>20</w:t>
      </w:r>
      <w:r w:rsidR="00CE5137" w:rsidRPr="00C703F8">
        <w:rPr>
          <w:rFonts w:cstheme="minorHAnsi"/>
          <w:sz w:val="24"/>
          <w:szCs w:val="24"/>
        </w:rPr>
        <w:t xml:space="preserve"> </w:t>
      </w:r>
      <w:r w:rsidR="00CE5137" w:rsidRPr="00D71FF4">
        <w:rPr>
          <w:rFonts w:cstheme="minorHAnsi"/>
          <w:sz w:val="24"/>
          <w:szCs w:val="24"/>
        </w:rPr>
        <w:t xml:space="preserve">organizacji pozarządowych </w:t>
      </w:r>
      <w:r w:rsidR="00637B81">
        <w:rPr>
          <w:rFonts w:cstheme="minorHAnsi"/>
          <w:sz w:val="24"/>
          <w:szCs w:val="24"/>
        </w:rPr>
        <w:br/>
      </w:r>
      <w:r w:rsidR="00CE5137" w:rsidRPr="00D71FF4">
        <w:rPr>
          <w:rFonts w:cstheme="minorHAnsi"/>
          <w:sz w:val="24"/>
          <w:szCs w:val="24"/>
        </w:rPr>
        <w:t xml:space="preserve">było uprawnionych do korzystania z zasobów na podstawie podpisanych porozumień. </w:t>
      </w:r>
    </w:p>
    <w:p w14:paraId="27C9B4EA" w14:textId="77777777" w:rsidR="00CB34F0" w:rsidRPr="00D71FF4" w:rsidRDefault="00CB34F0" w:rsidP="0012254D">
      <w:pPr>
        <w:pStyle w:val="Nagwek3"/>
        <w:rPr>
          <w:rFonts w:asciiTheme="minorHAnsi" w:hAnsiTheme="minorHAnsi" w:cstheme="minorHAnsi"/>
          <w:color w:val="auto"/>
        </w:rPr>
      </w:pPr>
    </w:p>
    <w:p w14:paraId="5D182C9F" w14:textId="772F8C07" w:rsidR="00CB34F0" w:rsidRPr="00334CA5" w:rsidRDefault="002732AF" w:rsidP="00CB34F0">
      <w:pPr>
        <w:pStyle w:val="Nagwek3"/>
        <w:jc w:val="both"/>
        <w:rPr>
          <w:rFonts w:asciiTheme="minorHAnsi" w:hAnsiTheme="minorHAnsi" w:cstheme="minorHAnsi"/>
          <w:b/>
          <w:color w:val="auto"/>
        </w:rPr>
      </w:pPr>
      <w:r w:rsidRPr="00334CA5">
        <w:rPr>
          <w:rFonts w:asciiTheme="minorHAnsi" w:hAnsiTheme="minorHAnsi" w:cstheme="minorHAnsi"/>
          <w:b/>
          <w:color w:val="auto"/>
        </w:rPr>
        <w:t>III</w:t>
      </w:r>
      <w:r w:rsidR="007F5662" w:rsidRPr="00334CA5">
        <w:rPr>
          <w:rFonts w:asciiTheme="minorHAnsi" w:hAnsiTheme="minorHAnsi" w:cstheme="minorHAnsi"/>
          <w:b/>
          <w:color w:val="auto"/>
        </w:rPr>
        <w:t>. P</w:t>
      </w:r>
      <w:r w:rsidR="009C5614" w:rsidRPr="00334CA5">
        <w:rPr>
          <w:rFonts w:asciiTheme="minorHAnsi" w:hAnsiTheme="minorHAnsi" w:cstheme="minorHAnsi"/>
          <w:b/>
          <w:color w:val="auto"/>
        </w:rPr>
        <w:t>odsumowanie</w:t>
      </w:r>
    </w:p>
    <w:p w14:paraId="6AEAD4FC" w14:textId="64BAFE10" w:rsidR="00334CA5" w:rsidRPr="00880BF3" w:rsidRDefault="00334CA5" w:rsidP="00880BF3">
      <w:pPr>
        <w:pStyle w:val="Nagwek3"/>
        <w:spacing w:before="0"/>
        <w:jc w:val="both"/>
        <w:rPr>
          <w:rFonts w:asciiTheme="minorHAnsi" w:hAnsiTheme="minorHAnsi" w:cstheme="minorHAnsi"/>
          <w:color w:val="auto"/>
        </w:rPr>
      </w:pPr>
      <w:r w:rsidRPr="00880BF3">
        <w:rPr>
          <w:rFonts w:asciiTheme="minorHAnsi" w:hAnsiTheme="minorHAnsi" w:cstheme="minorHAnsi"/>
          <w:color w:val="auto"/>
        </w:rPr>
        <w:t xml:space="preserve">W roku 2023 miasto aktywnie współpracowało z różnymi organizacjami pozarządowymi, dążąc do wzmocnienia społeczności lokalnej i promowania zrównoważonego rozwoju. Głównym celem naszego programu było tworzenie partnerstw opartych na zaufaniu </w:t>
      </w:r>
      <w:r w:rsidR="005807E9" w:rsidRPr="00880BF3">
        <w:rPr>
          <w:rFonts w:asciiTheme="minorHAnsi" w:hAnsiTheme="minorHAnsi" w:cstheme="minorHAnsi"/>
          <w:color w:val="auto"/>
        </w:rPr>
        <w:br/>
      </w:r>
      <w:r w:rsidRPr="00880BF3">
        <w:rPr>
          <w:rFonts w:asciiTheme="minorHAnsi" w:hAnsiTheme="minorHAnsi" w:cstheme="minorHAnsi"/>
          <w:color w:val="auto"/>
        </w:rPr>
        <w:t xml:space="preserve">i skutecznej współpracy, a także promowanie inicjatyw społecznych i kulturalnych. </w:t>
      </w:r>
    </w:p>
    <w:p w14:paraId="779AE6D0" w14:textId="33A17B5D" w:rsidR="00334CA5" w:rsidRPr="00880BF3" w:rsidRDefault="00334CA5" w:rsidP="00880BF3">
      <w:pPr>
        <w:pStyle w:val="Nagwek3"/>
        <w:spacing w:before="0"/>
        <w:jc w:val="both"/>
        <w:rPr>
          <w:rFonts w:asciiTheme="minorHAnsi" w:hAnsiTheme="minorHAnsi" w:cstheme="minorHAnsi"/>
          <w:color w:val="auto"/>
          <w:lang w:eastAsia="pl-PL"/>
        </w:rPr>
      </w:pPr>
      <w:r w:rsidRPr="00880BF3">
        <w:rPr>
          <w:rFonts w:asciiTheme="minorHAnsi" w:hAnsiTheme="minorHAnsi" w:cstheme="minorHAnsi"/>
          <w:color w:val="auto"/>
        </w:rPr>
        <w:t xml:space="preserve">Patrząc w przyszłość, planujemy kontynuować naszą współpracę z organizacjami pozarządowymi, koncentrując się na budowaniu trwałych relacji i realizacji projektów </w:t>
      </w:r>
      <w:r w:rsidR="004B56D3" w:rsidRPr="00880BF3">
        <w:rPr>
          <w:rFonts w:asciiTheme="minorHAnsi" w:hAnsiTheme="minorHAnsi" w:cstheme="minorHAnsi"/>
          <w:color w:val="auto"/>
        </w:rPr>
        <w:br/>
      </w:r>
      <w:r w:rsidRPr="00880BF3">
        <w:rPr>
          <w:rFonts w:asciiTheme="minorHAnsi" w:hAnsiTheme="minorHAnsi" w:cstheme="minorHAnsi"/>
          <w:color w:val="auto"/>
        </w:rPr>
        <w:t>o większym oddziaływaniu społecznym. Doceniamy zaufan</w:t>
      </w:r>
      <w:r w:rsidR="004B56D3" w:rsidRPr="00880BF3">
        <w:rPr>
          <w:rFonts w:asciiTheme="minorHAnsi" w:hAnsiTheme="minorHAnsi" w:cstheme="minorHAnsi"/>
          <w:color w:val="auto"/>
        </w:rPr>
        <w:t xml:space="preserve">ie i wsparcie III sektora </w:t>
      </w:r>
      <w:r w:rsidR="00637B81" w:rsidRPr="00880BF3">
        <w:rPr>
          <w:rFonts w:asciiTheme="minorHAnsi" w:hAnsiTheme="minorHAnsi" w:cstheme="minorHAnsi"/>
          <w:color w:val="auto"/>
        </w:rPr>
        <w:br/>
      </w:r>
      <w:r w:rsidRPr="00880BF3">
        <w:rPr>
          <w:rFonts w:asciiTheme="minorHAnsi" w:hAnsiTheme="minorHAnsi" w:cstheme="minorHAnsi"/>
          <w:color w:val="auto"/>
        </w:rPr>
        <w:t>oraz zaangażowanie w rozwój naszego miasta.</w:t>
      </w:r>
      <w:r w:rsidRPr="00880BF3">
        <w:rPr>
          <w:rFonts w:asciiTheme="minorHAnsi" w:hAnsiTheme="minorHAnsi" w:cstheme="minorHAnsi"/>
          <w:color w:val="auto"/>
          <w:lang w:eastAsia="pl-PL"/>
        </w:rPr>
        <w:t xml:space="preserve"> </w:t>
      </w:r>
    </w:p>
    <w:p w14:paraId="7885B314" w14:textId="0C95B02D" w:rsidR="00E8784C" w:rsidRPr="00880BF3" w:rsidRDefault="002453A0" w:rsidP="00880BF3">
      <w:pPr>
        <w:pStyle w:val="Nagwek3"/>
        <w:spacing w:before="0"/>
        <w:jc w:val="both"/>
        <w:rPr>
          <w:rFonts w:asciiTheme="minorHAnsi" w:hAnsiTheme="minorHAnsi" w:cstheme="minorHAnsi"/>
          <w:color w:val="auto"/>
        </w:rPr>
      </w:pPr>
      <w:r w:rsidRPr="00880BF3">
        <w:rPr>
          <w:rFonts w:asciiTheme="minorHAnsi" w:hAnsiTheme="minorHAnsi" w:cstheme="minorHAnsi"/>
          <w:color w:val="auto"/>
          <w:lang w:eastAsia="pl-PL"/>
        </w:rPr>
        <w:t>S</w:t>
      </w:r>
      <w:r w:rsidR="00622433" w:rsidRPr="00880BF3">
        <w:rPr>
          <w:rFonts w:asciiTheme="minorHAnsi" w:hAnsiTheme="minorHAnsi" w:cstheme="minorHAnsi"/>
          <w:color w:val="auto"/>
          <w:lang w:eastAsia="pl-PL"/>
        </w:rPr>
        <w:t xml:space="preserve">prawozdanie </w:t>
      </w:r>
      <w:r w:rsidRPr="00880BF3">
        <w:rPr>
          <w:rFonts w:asciiTheme="minorHAnsi" w:hAnsiTheme="minorHAnsi" w:cstheme="minorHAnsi"/>
          <w:color w:val="auto"/>
          <w:lang w:eastAsia="pl-PL"/>
        </w:rPr>
        <w:t xml:space="preserve">zostało </w:t>
      </w:r>
      <w:r w:rsidR="00622433" w:rsidRPr="00880BF3">
        <w:rPr>
          <w:rFonts w:asciiTheme="minorHAnsi" w:hAnsiTheme="minorHAnsi" w:cstheme="minorHAnsi"/>
          <w:color w:val="auto"/>
          <w:lang w:eastAsia="pl-PL"/>
        </w:rPr>
        <w:t>zaopi</w:t>
      </w:r>
      <w:r w:rsidRPr="00880BF3">
        <w:rPr>
          <w:rFonts w:asciiTheme="minorHAnsi" w:hAnsiTheme="minorHAnsi" w:cstheme="minorHAnsi"/>
          <w:color w:val="auto"/>
          <w:lang w:eastAsia="pl-PL"/>
        </w:rPr>
        <w:t xml:space="preserve">niowane przez </w:t>
      </w:r>
      <w:r w:rsidR="00622433" w:rsidRPr="00880BF3">
        <w:rPr>
          <w:rFonts w:asciiTheme="minorHAnsi" w:hAnsiTheme="minorHAnsi" w:cstheme="minorHAnsi"/>
          <w:color w:val="auto"/>
          <w:lang w:eastAsia="pl-PL"/>
        </w:rPr>
        <w:t>Rad</w:t>
      </w:r>
      <w:r w:rsidRPr="00880BF3">
        <w:rPr>
          <w:rFonts w:asciiTheme="minorHAnsi" w:hAnsiTheme="minorHAnsi" w:cstheme="minorHAnsi"/>
          <w:color w:val="auto"/>
          <w:lang w:eastAsia="pl-PL"/>
        </w:rPr>
        <w:t>ę</w:t>
      </w:r>
      <w:r w:rsidR="00622433" w:rsidRPr="00880BF3">
        <w:rPr>
          <w:rFonts w:asciiTheme="minorHAnsi" w:hAnsiTheme="minorHAnsi" w:cstheme="minorHAnsi"/>
          <w:color w:val="auto"/>
          <w:lang w:eastAsia="pl-PL"/>
        </w:rPr>
        <w:t xml:space="preserve"> Działalności Pożytku Publicznego Miasta Jastrzębie-Zdrój</w:t>
      </w:r>
      <w:r w:rsidRPr="00880BF3">
        <w:rPr>
          <w:rFonts w:asciiTheme="minorHAnsi" w:hAnsiTheme="minorHAnsi" w:cstheme="minorHAnsi"/>
          <w:color w:val="auto"/>
          <w:lang w:eastAsia="pl-PL"/>
        </w:rPr>
        <w:t>.</w:t>
      </w:r>
    </w:p>
    <w:sectPr w:rsidR="00E8784C" w:rsidRPr="00880BF3" w:rsidSect="0080514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900A" w14:textId="77777777" w:rsidR="00D47A58" w:rsidRDefault="00D47A58" w:rsidP="004D5EF2">
      <w:pPr>
        <w:spacing w:after="0" w:line="240" w:lineRule="auto"/>
      </w:pPr>
      <w:r>
        <w:separator/>
      </w:r>
    </w:p>
  </w:endnote>
  <w:endnote w:type="continuationSeparator" w:id="0">
    <w:p w14:paraId="612732A7" w14:textId="77777777" w:rsidR="00D47A58" w:rsidRDefault="00D47A58" w:rsidP="004D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tillium Web">
    <w:altName w:val="Courier New"/>
    <w:charset w:val="EE"/>
    <w:family w:val="auto"/>
    <w:pitch w:val="variable"/>
    <w:sig w:usb0="00000001" w:usb1="00000001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EE5AC" w14:textId="77777777" w:rsidR="00D47A58" w:rsidRDefault="00D47A58" w:rsidP="004D5EF2">
      <w:pPr>
        <w:spacing w:after="0" w:line="240" w:lineRule="auto"/>
      </w:pPr>
      <w:r>
        <w:separator/>
      </w:r>
    </w:p>
  </w:footnote>
  <w:footnote w:type="continuationSeparator" w:id="0">
    <w:p w14:paraId="2B38AF17" w14:textId="77777777" w:rsidR="00D47A58" w:rsidRDefault="00D47A58" w:rsidP="004D5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03886F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</w:lvl>
  </w:abstractNum>
  <w:abstractNum w:abstractNumId="2" w15:restartNumberingAfterBreak="0">
    <w:nsid w:val="002B2B94"/>
    <w:multiLevelType w:val="hybridMultilevel"/>
    <w:tmpl w:val="CC6240E8"/>
    <w:lvl w:ilvl="0" w:tplc="D54202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71DE3"/>
    <w:multiLevelType w:val="hybridMultilevel"/>
    <w:tmpl w:val="65644AF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541ACF"/>
    <w:multiLevelType w:val="hybridMultilevel"/>
    <w:tmpl w:val="57B8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C6FE3"/>
    <w:multiLevelType w:val="hybridMultilevel"/>
    <w:tmpl w:val="3A52E24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0623B"/>
    <w:multiLevelType w:val="hybridMultilevel"/>
    <w:tmpl w:val="CD9C53BA"/>
    <w:lvl w:ilvl="0" w:tplc="8D8220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E74E5"/>
    <w:multiLevelType w:val="hybridMultilevel"/>
    <w:tmpl w:val="84622676"/>
    <w:lvl w:ilvl="0" w:tplc="5AD4EC1C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C1C64"/>
    <w:multiLevelType w:val="hybridMultilevel"/>
    <w:tmpl w:val="149ADAC6"/>
    <w:lvl w:ilvl="0" w:tplc="F60E2C0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A1D41"/>
    <w:multiLevelType w:val="hybridMultilevel"/>
    <w:tmpl w:val="19D0C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34C96"/>
    <w:multiLevelType w:val="hybridMultilevel"/>
    <w:tmpl w:val="8BD04246"/>
    <w:lvl w:ilvl="0" w:tplc="6E7046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22630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F5736"/>
    <w:multiLevelType w:val="hybridMultilevel"/>
    <w:tmpl w:val="0A8CDD24"/>
    <w:lvl w:ilvl="0" w:tplc="C8AAB4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1660CAC"/>
    <w:multiLevelType w:val="hybridMultilevel"/>
    <w:tmpl w:val="8BC0C3D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94370"/>
    <w:multiLevelType w:val="hybridMultilevel"/>
    <w:tmpl w:val="A01CD57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F7238F"/>
    <w:multiLevelType w:val="hybridMultilevel"/>
    <w:tmpl w:val="58808E32"/>
    <w:lvl w:ilvl="0" w:tplc="11461D3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669381F"/>
    <w:multiLevelType w:val="hybridMultilevel"/>
    <w:tmpl w:val="C40C9652"/>
    <w:lvl w:ilvl="0" w:tplc="37528CCA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F10AB"/>
    <w:multiLevelType w:val="hybridMultilevel"/>
    <w:tmpl w:val="24600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F3126"/>
    <w:multiLevelType w:val="hybridMultilevel"/>
    <w:tmpl w:val="D862D260"/>
    <w:lvl w:ilvl="0" w:tplc="404E5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E10E4"/>
    <w:multiLevelType w:val="hybridMultilevel"/>
    <w:tmpl w:val="6382103E"/>
    <w:lvl w:ilvl="0" w:tplc="93FCD98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DF83032"/>
    <w:multiLevelType w:val="hybridMultilevel"/>
    <w:tmpl w:val="F1FCDF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42A43"/>
    <w:multiLevelType w:val="hybridMultilevel"/>
    <w:tmpl w:val="01E4E132"/>
    <w:lvl w:ilvl="0" w:tplc="541E6BEA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A32DD"/>
    <w:multiLevelType w:val="hybridMultilevel"/>
    <w:tmpl w:val="EFDA458E"/>
    <w:lvl w:ilvl="0" w:tplc="E22C56D8">
      <w:start w:val="1"/>
      <w:numFmt w:val="lowerLetter"/>
      <w:lvlText w:val="%1)"/>
      <w:lvlJc w:val="left"/>
      <w:pPr>
        <w:ind w:left="64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5DA352A"/>
    <w:multiLevelType w:val="hybridMultilevel"/>
    <w:tmpl w:val="82B8755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6B916B3"/>
    <w:multiLevelType w:val="hybridMultilevel"/>
    <w:tmpl w:val="1160F538"/>
    <w:lvl w:ilvl="0" w:tplc="E22C56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6C43FB2"/>
    <w:multiLevelType w:val="multilevel"/>
    <w:tmpl w:val="8432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FC4C65"/>
    <w:multiLevelType w:val="hybridMultilevel"/>
    <w:tmpl w:val="E60E5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D0BCC"/>
    <w:multiLevelType w:val="hybridMultilevel"/>
    <w:tmpl w:val="069E5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35451"/>
    <w:multiLevelType w:val="multilevel"/>
    <w:tmpl w:val="FB86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5FB6AF4"/>
    <w:multiLevelType w:val="hybridMultilevel"/>
    <w:tmpl w:val="70AA8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81ED46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D1832"/>
    <w:multiLevelType w:val="hybridMultilevel"/>
    <w:tmpl w:val="EF4CB996"/>
    <w:lvl w:ilvl="0" w:tplc="AF18A39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B59F7"/>
    <w:multiLevelType w:val="hybridMultilevel"/>
    <w:tmpl w:val="2C9A6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050BF"/>
    <w:multiLevelType w:val="hybridMultilevel"/>
    <w:tmpl w:val="B6CC59C4"/>
    <w:lvl w:ilvl="0" w:tplc="1FE270F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77E3652"/>
    <w:multiLevelType w:val="hybridMultilevel"/>
    <w:tmpl w:val="5C6CF32A"/>
    <w:lvl w:ilvl="0" w:tplc="E22C56D8">
      <w:start w:val="1"/>
      <w:numFmt w:val="lowerLetter"/>
      <w:lvlText w:val="%1)"/>
      <w:lvlJc w:val="left"/>
      <w:pPr>
        <w:ind w:left="92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88A7470"/>
    <w:multiLevelType w:val="hybridMultilevel"/>
    <w:tmpl w:val="9E02626C"/>
    <w:lvl w:ilvl="0" w:tplc="4AB2E39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0314C"/>
    <w:multiLevelType w:val="hybridMultilevel"/>
    <w:tmpl w:val="8C8682E8"/>
    <w:lvl w:ilvl="0" w:tplc="93FCD98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81C59"/>
    <w:multiLevelType w:val="hybridMultilevel"/>
    <w:tmpl w:val="8C809996"/>
    <w:lvl w:ilvl="0" w:tplc="07386274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6" w15:restartNumberingAfterBreak="0">
    <w:nsid w:val="76612F3C"/>
    <w:multiLevelType w:val="hybridMultilevel"/>
    <w:tmpl w:val="29003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81A51"/>
    <w:multiLevelType w:val="hybridMultilevel"/>
    <w:tmpl w:val="7D1071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6052D"/>
    <w:multiLevelType w:val="hybridMultilevel"/>
    <w:tmpl w:val="6D34B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F6EEE"/>
    <w:multiLevelType w:val="hybridMultilevel"/>
    <w:tmpl w:val="FBC0846E"/>
    <w:lvl w:ilvl="0" w:tplc="88A6C2B4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F6122"/>
    <w:multiLevelType w:val="hybridMultilevel"/>
    <w:tmpl w:val="CC6240E8"/>
    <w:lvl w:ilvl="0" w:tplc="D54202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9390E"/>
    <w:multiLevelType w:val="hybridMultilevel"/>
    <w:tmpl w:val="01A690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FD2AAA"/>
    <w:multiLevelType w:val="hybridMultilevel"/>
    <w:tmpl w:val="DB2A5D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B2A4084"/>
    <w:multiLevelType w:val="multilevel"/>
    <w:tmpl w:val="7CF0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AD4EF0"/>
    <w:multiLevelType w:val="hybridMultilevel"/>
    <w:tmpl w:val="0276D2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D707B14"/>
    <w:multiLevelType w:val="hybridMultilevel"/>
    <w:tmpl w:val="B80C2BEA"/>
    <w:lvl w:ilvl="0" w:tplc="F60E2C0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122C6"/>
    <w:multiLevelType w:val="hybridMultilevel"/>
    <w:tmpl w:val="6316B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512EC8"/>
    <w:multiLevelType w:val="hybridMultilevel"/>
    <w:tmpl w:val="F384B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37"/>
  </w:num>
  <w:num w:numId="4">
    <w:abstractNumId w:val="41"/>
  </w:num>
  <w:num w:numId="5">
    <w:abstractNumId w:val="3"/>
  </w:num>
  <w:num w:numId="6">
    <w:abstractNumId w:val="25"/>
  </w:num>
  <w:num w:numId="7">
    <w:abstractNumId w:val="40"/>
  </w:num>
  <w:num w:numId="8">
    <w:abstractNumId w:val="1"/>
  </w:num>
  <w:num w:numId="9">
    <w:abstractNumId w:val="33"/>
  </w:num>
  <w:num w:numId="10">
    <w:abstractNumId w:val="24"/>
  </w:num>
  <w:num w:numId="11">
    <w:abstractNumId w:val="27"/>
  </w:num>
  <w:num w:numId="12">
    <w:abstractNumId w:val="2"/>
  </w:num>
  <w:num w:numId="13">
    <w:abstractNumId w:val="4"/>
  </w:num>
  <w:num w:numId="14">
    <w:abstractNumId w:val="43"/>
  </w:num>
  <w:num w:numId="15">
    <w:abstractNumId w:val="20"/>
  </w:num>
  <w:num w:numId="16">
    <w:abstractNumId w:val="26"/>
  </w:num>
  <w:num w:numId="17">
    <w:abstractNumId w:val="29"/>
  </w:num>
  <w:num w:numId="18">
    <w:abstractNumId w:val="31"/>
  </w:num>
  <w:num w:numId="19">
    <w:abstractNumId w:val="0"/>
  </w:num>
  <w:num w:numId="20">
    <w:abstractNumId w:val="34"/>
  </w:num>
  <w:num w:numId="21">
    <w:abstractNumId w:val="18"/>
  </w:num>
  <w:num w:numId="22">
    <w:abstractNumId w:val="15"/>
  </w:num>
  <w:num w:numId="23">
    <w:abstractNumId w:val="9"/>
  </w:num>
  <w:num w:numId="24">
    <w:abstractNumId w:val="45"/>
  </w:num>
  <w:num w:numId="25">
    <w:abstractNumId w:val="8"/>
  </w:num>
  <w:num w:numId="26">
    <w:abstractNumId w:val="30"/>
  </w:num>
  <w:num w:numId="27">
    <w:abstractNumId w:val="36"/>
  </w:num>
  <w:num w:numId="28">
    <w:abstractNumId w:val="35"/>
  </w:num>
  <w:num w:numId="29">
    <w:abstractNumId w:val="42"/>
  </w:num>
  <w:num w:numId="30">
    <w:abstractNumId w:val="11"/>
  </w:num>
  <w:num w:numId="31">
    <w:abstractNumId w:val="44"/>
  </w:num>
  <w:num w:numId="32">
    <w:abstractNumId w:val="21"/>
  </w:num>
  <w:num w:numId="33">
    <w:abstractNumId w:val="32"/>
  </w:num>
  <w:num w:numId="34">
    <w:abstractNumId w:val="23"/>
  </w:num>
  <w:num w:numId="35">
    <w:abstractNumId w:val="22"/>
  </w:num>
  <w:num w:numId="36">
    <w:abstractNumId w:val="14"/>
  </w:num>
  <w:num w:numId="37">
    <w:abstractNumId w:val="46"/>
  </w:num>
  <w:num w:numId="38">
    <w:abstractNumId w:val="7"/>
  </w:num>
  <w:num w:numId="39">
    <w:abstractNumId w:val="6"/>
  </w:num>
  <w:num w:numId="40">
    <w:abstractNumId w:val="19"/>
  </w:num>
  <w:num w:numId="41">
    <w:abstractNumId w:val="16"/>
  </w:num>
  <w:num w:numId="42">
    <w:abstractNumId w:val="10"/>
  </w:num>
  <w:num w:numId="43">
    <w:abstractNumId w:val="38"/>
  </w:num>
  <w:num w:numId="44">
    <w:abstractNumId w:val="39"/>
  </w:num>
  <w:num w:numId="45">
    <w:abstractNumId w:val="17"/>
  </w:num>
  <w:num w:numId="46">
    <w:abstractNumId w:val="5"/>
  </w:num>
  <w:num w:numId="47">
    <w:abstractNumId w:val="47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69"/>
    <w:rsid w:val="00001DF9"/>
    <w:rsid w:val="00003AED"/>
    <w:rsid w:val="00003CAB"/>
    <w:rsid w:val="00006556"/>
    <w:rsid w:val="00010CAF"/>
    <w:rsid w:val="000143CB"/>
    <w:rsid w:val="000144F9"/>
    <w:rsid w:val="00016388"/>
    <w:rsid w:val="00017512"/>
    <w:rsid w:val="000203DE"/>
    <w:rsid w:val="00022676"/>
    <w:rsid w:val="00030D3E"/>
    <w:rsid w:val="00032F0F"/>
    <w:rsid w:val="000353B8"/>
    <w:rsid w:val="0003626E"/>
    <w:rsid w:val="00036E25"/>
    <w:rsid w:val="000409B4"/>
    <w:rsid w:val="0004311D"/>
    <w:rsid w:val="00044604"/>
    <w:rsid w:val="000468CA"/>
    <w:rsid w:val="0005199C"/>
    <w:rsid w:val="00051F74"/>
    <w:rsid w:val="00052535"/>
    <w:rsid w:val="000547C2"/>
    <w:rsid w:val="000575F6"/>
    <w:rsid w:val="00057E99"/>
    <w:rsid w:val="000624F3"/>
    <w:rsid w:val="00062E0E"/>
    <w:rsid w:val="00065782"/>
    <w:rsid w:val="0006640C"/>
    <w:rsid w:val="00067FCE"/>
    <w:rsid w:val="000717C2"/>
    <w:rsid w:val="00071B10"/>
    <w:rsid w:val="0007327F"/>
    <w:rsid w:val="00077459"/>
    <w:rsid w:val="00081045"/>
    <w:rsid w:val="00082181"/>
    <w:rsid w:val="00082457"/>
    <w:rsid w:val="00084604"/>
    <w:rsid w:val="000853E8"/>
    <w:rsid w:val="00086A1F"/>
    <w:rsid w:val="0008703E"/>
    <w:rsid w:val="00091C69"/>
    <w:rsid w:val="000926F7"/>
    <w:rsid w:val="00092854"/>
    <w:rsid w:val="000943AD"/>
    <w:rsid w:val="000955CB"/>
    <w:rsid w:val="000A03B4"/>
    <w:rsid w:val="000A212B"/>
    <w:rsid w:val="000A22F8"/>
    <w:rsid w:val="000B05F2"/>
    <w:rsid w:val="000B3891"/>
    <w:rsid w:val="000B58FF"/>
    <w:rsid w:val="000C16DA"/>
    <w:rsid w:val="000C328E"/>
    <w:rsid w:val="000C56FA"/>
    <w:rsid w:val="000C7070"/>
    <w:rsid w:val="000C79EE"/>
    <w:rsid w:val="000C7F08"/>
    <w:rsid w:val="000D3AF4"/>
    <w:rsid w:val="000D4E6E"/>
    <w:rsid w:val="000D6764"/>
    <w:rsid w:val="000D75FB"/>
    <w:rsid w:val="000D79A4"/>
    <w:rsid w:val="000E2DA1"/>
    <w:rsid w:val="000E3EBF"/>
    <w:rsid w:val="000E5665"/>
    <w:rsid w:val="000F0D8C"/>
    <w:rsid w:val="000F1D4B"/>
    <w:rsid w:val="000F44ED"/>
    <w:rsid w:val="000F718C"/>
    <w:rsid w:val="00101205"/>
    <w:rsid w:val="00112F90"/>
    <w:rsid w:val="00115A4B"/>
    <w:rsid w:val="00116256"/>
    <w:rsid w:val="00120BF0"/>
    <w:rsid w:val="0012254D"/>
    <w:rsid w:val="00122588"/>
    <w:rsid w:val="00122606"/>
    <w:rsid w:val="00122F84"/>
    <w:rsid w:val="00124EB0"/>
    <w:rsid w:val="001264E1"/>
    <w:rsid w:val="0013035A"/>
    <w:rsid w:val="00130395"/>
    <w:rsid w:val="00132398"/>
    <w:rsid w:val="00132D46"/>
    <w:rsid w:val="001524DA"/>
    <w:rsid w:val="00152926"/>
    <w:rsid w:val="00152AC8"/>
    <w:rsid w:val="00153FFC"/>
    <w:rsid w:val="00155278"/>
    <w:rsid w:val="00156752"/>
    <w:rsid w:val="00157169"/>
    <w:rsid w:val="00160CBC"/>
    <w:rsid w:val="00161244"/>
    <w:rsid w:val="00161AF7"/>
    <w:rsid w:val="001636A5"/>
    <w:rsid w:val="00165282"/>
    <w:rsid w:val="00166E5C"/>
    <w:rsid w:val="00167633"/>
    <w:rsid w:val="001679D1"/>
    <w:rsid w:val="00173102"/>
    <w:rsid w:val="00193792"/>
    <w:rsid w:val="00193D67"/>
    <w:rsid w:val="001941C5"/>
    <w:rsid w:val="001A0B78"/>
    <w:rsid w:val="001A1FBF"/>
    <w:rsid w:val="001A2221"/>
    <w:rsid w:val="001A262F"/>
    <w:rsid w:val="001A27EB"/>
    <w:rsid w:val="001A345E"/>
    <w:rsid w:val="001A3FCA"/>
    <w:rsid w:val="001A40E4"/>
    <w:rsid w:val="001A70B2"/>
    <w:rsid w:val="001B2AAF"/>
    <w:rsid w:val="001B3AB3"/>
    <w:rsid w:val="001B50D8"/>
    <w:rsid w:val="001B7016"/>
    <w:rsid w:val="001C05AB"/>
    <w:rsid w:val="001C1F9C"/>
    <w:rsid w:val="001C22D7"/>
    <w:rsid w:val="001C32DD"/>
    <w:rsid w:val="001C7EB0"/>
    <w:rsid w:val="001D1E31"/>
    <w:rsid w:val="001D4DF8"/>
    <w:rsid w:val="001D4EFA"/>
    <w:rsid w:val="001D5691"/>
    <w:rsid w:val="001D5B20"/>
    <w:rsid w:val="001D6E55"/>
    <w:rsid w:val="001E045A"/>
    <w:rsid w:val="001E127E"/>
    <w:rsid w:val="001E2D07"/>
    <w:rsid w:val="001E2DE5"/>
    <w:rsid w:val="001E3D3A"/>
    <w:rsid w:val="001F060A"/>
    <w:rsid w:val="001F1C3E"/>
    <w:rsid w:val="001F35EB"/>
    <w:rsid w:val="001F595D"/>
    <w:rsid w:val="00204CFF"/>
    <w:rsid w:val="002052E8"/>
    <w:rsid w:val="00205EA1"/>
    <w:rsid w:val="00211A14"/>
    <w:rsid w:val="00214AC4"/>
    <w:rsid w:val="00217E90"/>
    <w:rsid w:val="00221E03"/>
    <w:rsid w:val="002228C7"/>
    <w:rsid w:val="00222B21"/>
    <w:rsid w:val="00222D97"/>
    <w:rsid w:val="002246D1"/>
    <w:rsid w:val="00224D73"/>
    <w:rsid w:val="00225617"/>
    <w:rsid w:val="00225782"/>
    <w:rsid w:val="00227D1C"/>
    <w:rsid w:val="00231418"/>
    <w:rsid w:val="00234CE8"/>
    <w:rsid w:val="00236722"/>
    <w:rsid w:val="00236C86"/>
    <w:rsid w:val="00236F83"/>
    <w:rsid w:val="00237BF0"/>
    <w:rsid w:val="0024049A"/>
    <w:rsid w:val="00241194"/>
    <w:rsid w:val="00242793"/>
    <w:rsid w:val="00243829"/>
    <w:rsid w:val="0024463D"/>
    <w:rsid w:val="002453A0"/>
    <w:rsid w:val="00247055"/>
    <w:rsid w:val="00252329"/>
    <w:rsid w:val="002524FD"/>
    <w:rsid w:val="002546D8"/>
    <w:rsid w:val="00254B09"/>
    <w:rsid w:val="0025662F"/>
    <w:rsid w:val="00257DDD"/>
    <w:rsid w:val="00260145"/>
    <w:rsid w:val="002608BD"/>
    <w:rsid w:val="00261766"/>
    <w:rsid w:val="00263067"/>
    <w:rsid w:val="00264A77"/>
    <w:rsid w:val="00265298"/>
    <w:rsid w:val="00266E88"/>
    <w:rsid w:val="0027054C"/>
    <w:rsid w:val="00270CDE"/>
    <w:rsid w:val="0027285F"/>
    <w:rsid w:val="002732AF"/>
    <w:rsid w:val="00273DBA"/>
    <w:rsid w:val="00276E6C"/>
    <w:rsid w:val="00277A7B"/>
    <w:rsid w:val="00280466"/>
    <w:rsid w:val="00280B32"/>
    <w:rsid w:val="002819E3"/>
    <w:rsid w:val="00281F9C"/>
    <w:rsid w:val="002841AE"/>
    <w:rsid w:val="00284A1C"/>
    <w:rsid w:val="002904E3"/>
    <w:rsid w:val="002913A5"/>
    <w:rsid w:val="00291722"/>
    <w:rsid w:val="002920EC"/>
    <w:rsid w:val="0029373D"/>
    <w:rsid w:val="002A01CB"/>
    <w:rsid w:val="002A0F51"/>
    <w:rsid w:val="002A2CBA"/>
    <w:rsid w:val="002A6CAD"/>
    <w:rsid w:val="002A784D"/>
    <w:rsid w:val="002A7969"/>
    <w:rsid w:val="002B0585"/>
    <w:rsid w:val="002B2E8F"/>
    <w:rsid w:val="002B5235"/>
    <w:rsid w:val="002C173F"/>
    <w:rsid w:val="002C2925"/>
    <w:rsid w:val="002C3827"/>
    <w:rsid w:val="002C69D3"/>
    <w:rsid w:val="002C7DBA"/>
    <w:rsid w:val="002D0495"/>
    <w:rsid w:val="002D12FE"/>
    <w:rsid w:val="002D2354"/>
    <w:rsid w:val="002D303B"/>
    <w:rsid w:val="002D4293"/>
    <w:rsid w:val="002D4C1B"/>
    <w:rsid w:val="002D4FAF"/>
    <w:rsid w:val="002D5B42"/>
    <w:rsid w:val="002D6BBA"/>
    <w:rsid w:val="002E2CDF"/>
    <w:rsid w:val="002E2E89"/>
    <w:rsid w:val="002E5716"/>
    <w:rsid w:val="002E708B"/>
    <w:rsid w:val="002E71C3"/>
    <w:rsid w:val="002E71DA"/>
    <w:rsid w:val="0030191E"/>
    <w:rsid w:val="00303A48"/>
    <w:rsid w:val="0030503B"/>
    <w:rsid w:val="003054F0"/>
    <w:rsid w:val="00305669"/>
    <w:rsid w:val="00306064"/>
    <w:rsid w:val="003061BA"/>
    <w:rsid w:val="003075C8"/>
    <w:rsid w:val="00310008"/>
    <w:rsid w:val="00311E1C"/>
    <w:rsid w:val="00311EDA"/>
    <w:rsid w:val="0031248A"/>
    <w:rsid w:val="00312B7C"/>
    <w:rsid w:val="003157BB"/>
    <w:rsid w:val="0031648D"/>
    <w:rsid w:val="00316FC3"/>
    <w:rsid w:val="003174BF"/>
    <w:rsid w:val="00320795"/>
    <w:rsid w:val="00321D49"/>
    <w:rsid w:val="00322CAC"/>
    <w:rsid w:val="003274AD"/>
    <w:rsid w:val="0032750C"/>
    <w:rsid w:val="003320D3"/>
    <w:rsid w:val="003329CC"/>
    <w:rsid w:val="00332FB9"/>
    <w:rsid w:val="00334CA5"/>
    <w:rsid w:val="00335DA1"/>
    <w:rsid w:val="003360F7"/>
    <w:rsid w:val="0034116A"/>
    <w:rsid w:val="003464AA"/>
    <w:rsid w:val="00354116"/>
    <w:rsid w:val="0035689E"/>
    <w:rsid w:val="00356EAB"/>
    <w:rsid w:val="00360A5C"/>
    <w:rsid w:val="003619C2"/>
    <w:rsid w:val="00362036"/>
    <w:rsid w:val="00366D6E"/>
    <w:rsid w:val="00366DD1"/>
    <w:rsid w:val="003722C1"/>
    <w:rsid w:val="0037659B"/>
    <w:rsid w:val="00376C5F"/>
    <w:rsid w:val="003805BE"/>
    <w:rsid w:val="00381890"/>
    <w:rsid w:val="0038206D"/>
    <w:rsid w:val="00390BF7"/>
    <w:rsid w:val="00391230"/>
    <w:rsid w:val="00392889"/>
    <w:rsid w:val="003928B4"/>
    <w:rsid w:val="0039315C"/>
    <w:rsid w:val="0039538B"/>
    <w:rsid w:val="00395B7B"/>
    <w:rsid w:val="0039619C"/>
    <w:rsid w:val="00397D32"/>
    <w:rsid w:val="00397E10"/>
    <w:rsid w:val="003A005F"/>
    <w:rsid w:val="003A11EE"/>
    <w:rsid w:val="003A3E61"/>
    <w:rsid w:val="003A43C9"/>
    <w:rsid w:val="003A4A4E"/>
    <w:rsid w:val="003B03B5"/>
    <w:rsid w:val="003B1D49"/>
    <w:rsid w:val="003B2B63"/>
    <w:rsid w:val="003B590F"/>
    <w:rsid w:val="003B5ABB"/>
    <w:rsid w:val="003B7D3A"/>
    <w:rsid w:val="003C1458"/>
    <w:rsid w:val="003C1B12"/>
    <w:rsid w:val="003C3809"/>
    <w:rsid w:val="003C6B89"/>
    <w:rsid w:val="003C7334"/>
    <w:rsid w:val="003D0985"/>
    <w:rsid w:val="003D1998"/>
    <w:rsid w:val="003D1C4D"/>
    <w:rsid w:val="003D1FD6"/>
    <w:rsid w:val="003D741D"/>
    <w:rsid w:val="003E01AE"/>
    <w:rsid w:val="003E18FC"/>
    <w:rsid w:val="003E2344"/>
    <w:rsid w:val="003E3E78"/>
    <w:rsid w:val="003E6422"/>
    <w:rsid w:val="003E74EF"/>
    <w:rsid w:val="003F3DF7"/>
    <w:rsid w:val="003F4645"/>
    <w:rsid w:val="00400F63"/>
    <w:rsid w:val="004032AD"/>
    <w:rsid w:val="004037A8"/>
    <w:rsid w:val="00412DFB"/>
    <w:rsid w:val="0041775D"/>
    <w:rsid w:val="004221F7"/>
    <w:rsid w:val="00427481"/>
    <w:rsid w:val="0043064A"/>
    <w:rsid w:val="00430FEF"/>
    <w:rsid w:val="0043328A"/>
    <w:rsid w:val="00433FE0"/>
    <w:rsid w:val="0044023F"/>
    <w:rsid w:val="00440EFA"/>
    <w:rsid w:val="00446599"/>
    <w:rsid w:val="00446E51"/>
    <w:rsid w:val="0045365D"/>
    <w:rsid w:val="004561C0"/>
    <w:rsid w:val="00457492"/>
    <w:rsid w:val="00457FDE"/>
    <w:rsid w:val="00460A3D"/>
    <w:rsid w:val="0046491A"/>
    <w:rsid w:val="00465E10"/>
    <w:rsid w:val="00467014"/>
    <w:rsid w:val="00470FC0"/>
    <w:rsid w:val="00472163"/>
    <w:rsid w:val="004729CB"/>
    <w:rsid w:val="0047453D"/>
    <w:rsid w:val="0047543F"/>
    <w:rsid w:val="00477BE4"/>
    <w:rsid w:val="004800D2"/>
    <w:rsid w:val="00482DC5"/>
    <w:rsid w:val="00482E52"/>
    <w:rsid w:val="0048453C"/>
    <w:rsid w:val="00491BEA"/>
    <w:rsid w:val="0049249D"/>
    <w:rsid w:val="00493A29"/>
    <w:rsid w:val="00494266"/>
    <w:rsid w:val="00495ED1"/>
    <w:rsid w:val="004A1925"/>
    <w:rsid w:val="004A26B6"/>
    <w:rsid w:val="004A561C"/>
    <w:rsid w:val="004A5636"/>
    <w:rsid w:val="004A5D32"/>
    <w:rsid w:val="004B05D0"/>
    <w:rsid w:val="004B2642"/>
    <w:rsid w:val="004B31CE"/>
    <w:rsid w:val="004B3AB8"/>
    <w:rsid w:val="004B4FB6"/>
    <w:rsid w:val="004B56D3"/>
    <w:rsid w:val="004B7B6D"/>
    <w:rsid w:val="004C14FF"/>
    <w:rsid w:val="004D27A2"/>
    <w:rsid w:val="004D33FC"/>
    <w:rsid w:val="004D38A0"/>
    <w:rsid w:val="004D499C"/>
    <w:rsid w:val="004D5EF2"/>
    <w:rsid w:val="004E0405"/>
    <w:rsid w:val="004E1FD1"/>
    <w:rsid w:val="004E263A"/>
    <w:rsid w:val="004E2B5B"/>
    <w:rsid w:val="004E2C2A"/>
    <w:rsid w:val="004E68BE"/>
    <w:rsid w:val="004E6C58"/>
    <w:rsid w:val="004F1FF1"/>
    <w:rsid w:val="004F2C43"/>
    <w:rsid w:val="004F3E35"/>
    <w:rsid w:val="00504AC1"/>
    <w:rsid w:val="00504DC9"/>
    <w:rsid w:val="005050C3"/>
    <w:rsid w:val="005052BB"/>
    <w:rsid w:val="005078DA"/>
    <w:rsid w:val="00507CC0"/>
    <w:rsid w:val="00512F78"/>
    <w:rsid w:val="005148AA"/>
    <w:rsid w:val="0051577D"/>
    <w:rsid w:val="00515A98"/>
    <w:rsid w:val="00515F5B"/>
    <w:rsid w:val="00516112"/>
    <w:rsid w:val="005205A3"/>
    <w:rsid w:val="005209C0"/>
    <w:rsid w:val="0052356B"/>
    <w:rsid w:val="00526081"/>
    <w:rsid w:val="00526666"/>
    <w:rsid w:val="00530841"/>
    <w:rsid w:val="00531505"/>
    <w:rsid w:val="005316F4"/>
    <w:rsid w:val="00531C04"/>
    <w:rsid w:val="00531C91"/>
    <w:rsid w:val="00531CE9"/>
    <w:rsid w:val="0053768E"/>
    <w:rsid w:val="005404CD"/>
    <w:rsid w:val="00540734"/>
    <w:rsid w:val="00540F9C"/>
    <w:rsid w:val="00541192"/>
    <w:rsid w:val="005453A6"/>
    <w:rsid w:val="00546090"/>
    <w:rsid w:val="005468DF"/>
    <w:rsid w:val="00550EA9"/>
    <w:rsid w:val="00553D41"/>
    <w:rsid w:val="0055570B"/>
    <w:rsid w:val="005572E5"/>
    <w:rsid w:val="00561FE5"/>
    <w:rsid w:val="00562415"/>
    <w:rsid w:val="0056250F"/>
    <w:rsid w:val="00564F23"/>
    <w:rsid w:val="00564F7D"/>
    <w:rsid w:val="00565977"/>
    <w:rsid w:val="005665FF"/>
    <w:rsid w:val="0056736F"/>
    <w:rsid w:val="0057158C"/>
    <w:rsid w:val="005727DA"/>
    <w:rsid w:val="00574DCF"/>
    <w:rsid w:val="005769BD"/>
    <w:rsid w:val="00577CA9"/>
    <w:rsid w:val="005807E9"/>
    <w:rsid w:val="0058324A"/>
    <w:rsid w:val="0058559F"/>
    <w:rsid w:val="00587029"/>
    <w:rsid w:val="005903FA"/>
    <w:rsid w:val="00590FBB"/>
    <w:rsid w:val="00591CAC"/>
    <w:rsid w:val="00593893"/>
    <w:rsid w:val="00593D4D"/>
    <w:rsid w:val="00594603"/>
    <w:rsid w:val="005950CF"/>
    <w:rsid w:val="00595F73"/>
    <w:rsid w:val="005A2644"/>
    <w:rsid w:val="005A2B3C"/>
    <w:rsid w:val="005A354A"/>
    <w:rsid w:val="005A4293"/>
    <w:rsid w:val="005B142B"/>
    <w:rsid w:val="005B1D3C"/>
    <w:rsid w:val="005B1DDF"/>
    <w:rsid w:val="005B3920"/>
    <w:rsid w:val="005B51AE"/>
    <w:rsid w:val="005C264C"/>
    <w:rsid w:val="005C3B27"/>
    <w:rsid w:val="005C4562"/>
    <w:rsid w:val="005C4DB6"/>
    <w:rsid w:val="005C5AA0"/>
    <w:rsid w:val="005C5E5A"/>
    <w:rsid w:val="005C6E07"/>
    <w:rsid w:val="005D1B8A"/>
    <w:rsid w:val="005E20DC"/>
    <w:rsid w:val="005E2131"/>
    <w:rsid w:val="005E32DB"/>
    <w:rsid w:val="005E6E2A"/>
    <w:rsid w:val="005E70BF"/>
    <w:rsid w:val="005E7D88"/>
    <w:rsid w:val="005F1FB8"/>
    <w:rsid w:val="005F33AC"/>
    <w:rsid w:val="005F4451"/>
    <w:rsid w:val="00603F07"/>
    <w:rsid w:val="006045A9"/>
    <w:rsid w:val="00605ED6"/>
    <w:rsid w:val="00605FE7"/>
    <w:rsid w:val="00606DCC"/>
    <w:rsid w:val="00607516"/>
    <w:rsid w:val="00610C99"/>
    <w:rsid w:val="00612669"/>
    <w:rsid w:val="0061349B"/>
    <w:rsid w:val="00614D32"/>
    <w:rsid w:val="006155CE"/>
    <w:rsid w:val="00621315"/>
    <w:rsid w:val="00621399"/>
    <w:rsid w:val="00622433"/>
    <w:rsid w:val="00623809"/>
    <w:rsid w:val="00624DC4"/>
    <w:rsid w:val="006310C6"/>
    <w:rsid w:val="0063252D"/>
    <w:rsid w:val="0063256A"/>
    <w:rsid w:val="0063440D"/>
    <w:rsid w:val="00634DC7"/>
    <w:rsid w:val="00635A72"/>
    <w:rsid w:val="00637B81"/>
    <w:rsid w:val="00637EE7"/>
    <w:rsid w:val="006400EE"/>
    <w:rsid w:val="00640414"/>
    <w:rsid w:val="006405C5"/>
    <w:rsid w:val="00640F04"/>
    <w:rsid w:val="006419A5"/>
    <w:rsid w:val="00641D11"/>
    <w:rsid w:val="00646B67"/>
    <w:rsid w:val="0064761F"/>
    <w:rsid w:val="00650852"/>
    <w:rsid w:val="00650D37"/>
    <w:rsid w:val="00651197"/>
    <w:rsid w:val="0065335C"/>
    <w:rsid w:val="00654622"/>
    <w:rsid w:val="006569BF"/>
    <w:rsid w:val="006572BB"/>
    <w:rsid w:val="00662545"/>
    <w:rsid w:val="006637D8"/>
    <w:rsid w:val="0066437F"/>
    <w:rsid w:val="00664B92"/>
    <w:rsid w:val="00665AF8"/>
    <w:rsid w:val="0066632B"/>
    <w:rsid w:val="00670072"/>
    <w:rsid w:val="0067057B"/>
    <w:rsid w:val="00672ACF"/>
    <w:rsid w:val="00674810"/>
    <w:rsid w:val="00675941"/>
    <w:rsid w:val="006760F2"/>
    <w:rsid w:val="006766E7"/>
    <w:rsid w:val="00676D3F"/>
    <w:rsid w:val="00681FE9"/>
    <w:rsid w:val="00684645"/>
    <w:rsid w:val="006854F9"/>
    <w:rsid w:val="00686B77"/>
    <w:rsid w:val="0069107F"/>
    <w:rsid w:val="006925CF"/>
    <w:rsid w:val="00695788"/>
    <w:rsid w:val="00696828"/>
    <w:rsid w:val="006A0D7E"/>
    <w:rsid w:val="006A3E6A"/>
    <w:rsid w:val="006A42E7"/>
    <w:rsid w:val="006A4966"/>
    <w:rsid w:val="006A4A5E"/>
    <w:rsid w:val="006A5ED9"/>
    <w:rsid w:val="006A7926"/>
    <w:rsid w:val="006B075D"/>
    <w:rsid w:val="006B1D78"/>
    <w:rsid w:val="006B339C"/>
    <w:rsid w:val="006B400A"/>
    <w:rsid w:val="006B457B"/>
    <w:rsid w:val="006B7017"/>
    <w:rsid w:val="006B743A"/>
    <w:rsid w:val="006C0965"/>
    <w:rsid w:val="006C27F0"/>
    <w:rsid w:val="006C4742"/>
    <w:rsid w:val="006C6A2B"/>
    <w:rsid w:val="006C7234"/>
    <w:rsid w:val="006D1FC6"/>
    <w:rsid w:val="006D2AB0"/>
    <w:rsid w:val="006D3C85"/>
    <w:rsid w:val="006D4785"/>
    <w:rsid w:val="006D671F"/>
    <w:rsid w:val="006D739A"/>
    <w:rsid w:val="006D78BD"/>
    <w:rsid w:val="006E0E67"/>
    <w:rsid w:val="006E273D"/>
    <w:rsid w:val="006E4FFA"/>
    <w:rsid w:val="006E5932"/>
    <w:rsid w:val="006E6046"/>
    <w:rsid w:val="006E6E67"/>
    <w:rsid w:val="006E7B7E"/>
    <w:rsid w:val="006E7E2D"/>
    <w:rsid w:val="006F4D73"/>
    <w:rsid w:val="006F6BD8"/>
    <w:rsid w:val="00701179"/>
    <w:rsid w:val="00701794"/>
    <w:rsid w:val="00701886"/>
    <w:rsid w:val="00704F48"/>
    <w:rsid w:val="00705ACD"/>
    <w:rsid w:val="0070622E"/>
    <w:rsid w:val="00706AEE"/>
    <w:rsid w:val="00707209"/>
    <w:rsid w:val="00711A77"/>
    <w:rsid w:val="007122AD"/>
    <w:rsid w:val="007123C9"/>
    <w:rsid w:val="00717B01"/>
    <w:rsid w:val="007241DF"/>
    <w:rsid w:val="00726652"/>
    <w:rsid w:val="00730266"/>
    <w:rsid w:val="00733C2C"/>
    <w:rsid w:val="00734F87"/>
    <w:rsid w:val="00737EBF"/>
    <w:rsid w:val="00741386"/>
    <w:rsid w:val="007463FD"/>
    <w:rsid w:val="00752E19"/>
    <w:rsid w:val="0075374F"/>
    <w:rsid w:val="00753AD0"/>
    <w:rsid w:val="00754532"/>
    <w:rsid w:val="00755591"/>
    <w:rsid w:val="0075605B"/>
    <w:rsid w:val="0076087D"/>
    <w:rsid w:val="00761AA9"/>
    <w:rsid w:val="00761AB7"/>
    <w:rsid w:val="0076374E"/>
    <w:rsid w:val="007659BA"/>
    <w:rsid w:val="0077054E"/>
    <w:rsid w:val="00770AC5"/>
    <w:rsid w:val="00772A12"/>
    <w:rsid w:val="00774116"/>
    <w:rsid w:val="00774FA9"/>
    <w:rsid w:val="0077785C"/>
    <w:rsid w:val="007814DD"/>
    <w:rsid w:val="00781FD9"/>
    <w:rsid w:val="00782D8F"/>
    <w:rsid w:val="00783F22"/>
    <w:rsid w:val="007911DC"/>
    <w:rsid w:val="007940C5"/>
    <w:rsid w:val="00797217"/>
    <w:rsid w:val="007973A1"/>
    <w:rsid w:val="007A5285"/>
    <w:rsid w:val="007A52F6"/>
    <w:rsid w:val="007A5E33"/>
    <w:rsid w:val="007A644B"/>
    <w:rsid w:val="007A646D"/>
    <w:rsid w:val="007B00FF"/>
    <w:rsid w:val="007B10E9"/>
    <w:rsid w:val="007B2C06"/>
    <w:rsid w:val="007B2D20"/>
    <w:rsid w:val="007B2DDE"/>
    <w:rsid w:val="007B3490"/>
    <w:rsid w:val="007B4207"/>
    <w:rsid w:val="007B714A"/>
    <w:rsid w:val="007C0A94"/>
    <w:rsid w:val="007C1BE6"/>
    <w:rsid w:val="007C1E38"/>
    <w:rsid w:val="007C25F2"/>
    <w:rsid w:val="007C31C4"/>
    <w:rsid w:val="007C5258"/>
    <w:rsid w:val="007C7A44"/>
    <w:rsid w:val="007D02D6"/>
    <w:rsid w:val="007D2178"/>
    <w:rsid w:val="007D2CE8"/>
    <w:rsid w:val="007D4827"/>
    <w:rsid w:val="007E1B65"/>
    <w:rsid w:val="007E2925"/>
    <w:rsid w:val="007E49EF"/>
    <w:rsid w:val="007E4A32"/>
    <w:rsid w:val="007E5732"/>
    <w:rsid w:val="007E7A89"/>
    <w:rsid w:val="007F13F7"/>
    <w:rsid w:val="007F3352"/>
    <w:rsid w:val="007F4ED6"/>
    <w:rsid w:val="007F5354"/>
    <w:rsid w:val="007F5662"/>
    <w:rsid w:val="00801C3D"/>
    <w:rsid w:val="00802BEB"/>
    <w:rsid w:val="00802FE1"/>
    <w:rsid w:val="0080514F"/>
    <w:rsid w:val="008055CD"/>
    <w:rsid w:val="0080693A"/>
    <w:rsid w:val="00813587"/>
    <w:rsid w:val="00813B28"/>
    <w:rsid w:val="008167E7"/>
    <w:rsid w:val="008208D6"/>
    <w:rsid w:val="008217E5"/>
    <w:rsid w:val="00824B35"/>
    <w:rsid w:val="008259F5"/>
    <w:rsid w:val="00825C75"/>
    <w:rsid w:val="00827A3E"/>
    <w:rsid w:val="008303D0"/>
    <w:rsid w:val="00833ACC"/>
    <w:rsid w:val="00833E69"/>
    <w:rsid w:val="00835F36"/>
    <w:rsid w:val="00836068"/>
    <w:rsid w:val="00837F66"/>
    <w:rsid w:val="0084030D"/>
    <w:rsid w:val="00843383"/>
    <w:rsid w:val="0085261F"/>
    <w:rsid w:val="00853AC3"/>
    <w:rsid w:val="00853D2B"/>
    <w:rsid w:val="00854009"/>
    <w:rsid w:val="008553D0"/>
    <w:rsid w:val="00856057"/>
    <w:rsid w:val="00856DFA"/>
    <w:rsid w:val="0086215C"/>
    <w:rsid w:val="00865ACE"/>
    <w:rsid w:val="00871990"/>
    <w:rsid w:val="00873B52"/>
    <w:rsid w:val="00880495"/>
    <w:rsid w:val="00880BF3"/>
    <w:rsid w:val="008810A9"/>
    <w:rsid w:val="00883457"/>
    <w:rsid w:val="008845B1"/>
    <w:rsid w:val="00884B24"/>
    <w:rsid w:val="008854C0"/>
    <w:rsid w:val="00885F1C"/>
    <w:rsid w:val="008921B3"/>
    <w:rsid w:val="00897F3E"/>
    <w:rsid w:val="008A0F4D"/>
    <w:rsid w:val="008B0A1E"/>
    <w:rsid w:val="008B3165"/>
    <w:rsid w:val="008B3C02"/>
    <w:rsid w:val="008B62FC"/>
    <w:rsid w:val="008C0C2A"/>
    <w:rsid w:val="008C10BE"/>
    <w:rsid w:val="008C5898"/>
    <w:rsid w:val="008C6DAF"/>
    <w:rsid w:val="008D0141"/>
    <w:rsid w:val="008D1200"/>
    <w:rsid w:val="008D12D6"/>
    <w:rsid w:val="008D2953"/>
    <w:rsid w:val="008D2972"/>
    <w:rsid w:val="008D43CD"/>
    <w:rsid w:val="008E2740"/>
    <w:rsid w:val="008E688D"/>
    <w:rsid w:val="008E762E"/>
    <w:rsid w:val="008F0015"/>
    <w:rsid w:val="008F042A"/>
    <w:rsid w:val="008F20B9"/>
    <w:rsid w:val="008F29C4"/>
    <w:rsid w:val="008F4DAB"/>
    <w:rsid w:val="008F7C01"/>
    <w:rsid w:val="00901A4A"/>
    <w:rsid w:val="00904DA6"/>
    <w:rsid w:val="00911028"/>
    <w:rsid w:val="0091122E"/>
    <w:rsid w:val="00913561"/>
    <w:rsid w:val="00914EC3"/>
    <w:rsid w:val="00917DB1"/>
    <w:rsid w:val="00922778"/>
    <w:rsid w:val="009229F6"/>
    <w:rsid w:val="00924473"/>
    <w:rsid w:val="00924493"/>
    <w:rsid w:val="009269E7"/>
    <w:rsid w:val="00927199"/>
    <w:rsid w:val="00930979"/>
    <w:rsid w:val="0093139B"/>
    <w:rsid w:val="0093329A"/>
    <w:rsid w:val="009343AD"/>
    <w:rsid w:val="00936635"/>
    <w:rsid w:val="00937D8A"/>
    <w:rsid w:val="00941696"/>
    <w:rsid w:val="00941810"/>
    <w:rsid w:val="00945388"/>
    <w:rsid w:val="00945A8B"/>
    <w:rsid w:val="009479EF"/>
    <w:rsid w:val="00950571"/>
    <w:rsid w:val="00950994"/>
    <w:rsid w:val="0095260A"/>
    <w:rsid w:val="00952688"/>
    <w:rsid w:val="00953CA1"/>
    <w:rsid w:val="00953FE1"/>
    <w:rsid w:val="0095536A"/>
    <w:rsid w:val="0095547E"/>
    <w:rsid w:val="009566DD"/>
    <w:rsid w:val="00957682"/>
    <w:rsid w:val="009623D0"/>
    <w:rsid w:val="00964C9A"/>
    <w:rsid w:val="00967708"/>
    <w:rsid w:val="00970A3A"/>
    <w:rsid w:val="00971BCB"/>
    <w:rsid w:val="00972C26"/>
    <w:rsid w:val="009736C6"/>
    <w:rsid w:val="009747C5"/>
    <w:rsid w:val="00981377"/>
    <w:rsid w:val="00982406"/>
    <w:rsid w:val="00982EB8"/>
    <w:rsid w:val="00982F40"/>
    <w:rsid w:val="00983501"/>
    <w:rsid w:val="00991007"/>
    <w:rsid w:val="00991545"/>
    <w:rsid w:val="009924B8"/>
    <w:rsid w:val="00994709"/>
    <w:rsid w:val="009A3247"/>
    <w:rsid w:val="009A549F"/>
    <w:rsid w:val="009A6A30"/>
    <w:rsid w:val="009B4E8C"/>
    <w:rsid w:val="009B56C4"/>
    <w:rsid w:val="009B63D6"/>
    <w:rsid w:val="009C25CC"/>
    <w:rsid w:val="009C299E"/>
    <w:rsid w:val="009C45EC"/>
    <w:rsid w:val="009C5614"/>
    <w:rsid w:val="009C5BEB"/>
    <w:rsid w:val="009C68E2"/>
    <w:rsid w:val="009C7058"/>
    <w:rsid w:val="009D12C0"/>
    <w:rsid w:val="009D2CCA"/>
    <w:rsid w:val="009D3970"/>
    <w:rsid w:val="009D3FE0"/>
    <w:rsid w:val="009D4801"/>
    <w:rsid w:val="009D48ED"/>
    <w:rsid w:val="009D7A44"/>
    <w:rsid w:val="009E292F"/>
    <w:rsid w:val="009E3157"/>
    <w:rsid w:val="009E41C1"/>
    <w:rsid w:val="009E49F6"/>
    <w:rsid w:val="009E5D22"/>
    <w:rsid w:val="009E7DF2"/>
    <w:rsid w:val="009F0579"/>
    <w:rsid w:val="009F0F86"/>
    <w:rsid w:val="009F1277"/>
    <w:rsid w:val="009F1A5D"/>
    <w:rsid w:val="009F34F3"/>
    <w:rsid w:val="009F4529"/>
    <w:rsid w:val="009F76CB"/>
    <w:rsid w:val="00A01FF7"/>
    <w:rsid w:val="00A0379E"/>
    <w:rsid w:val="00A03C27"/>
    <w:rsid w:val="00A03FDA"/>
    <w:rsid w:val="00A04435"/>
    <w:rsid w:val="00A0486D"/>
    <w:rsid w:val="00A05F61"/>
    <w:rsid w:val="00A077AC"/>
    <w:rsid w:val="00A077B9"/>
    <w:rsid w:val="00A10AC0"/>
    <w:rsid w:val="00A10F97"/>
    <w:rsid w:val="00A11EA0"/>
    <w:rsid w:val="00A14F88"/>
    <w:rsid w:val="00A15436"/>
    <w:rsid w:val="00A154D2"/>
    <w:rsid w:val="00A15A0A"/>
    <w:rsid w:val="00A20C50"/>
    <w:rsid w:val="00A23BF3"/>
    <w:rsid w:val="00A2586A"/>
    <w:rsid w:val="00A26463"/>
    <w:rsid w:val="00A31704"/>
    <w:rsid w:val="00A3367E"/>
    <w:rsid w:val="00A35DE3"/>
    <w:rsid w:val="00A37FE9"/>
    <w:rsid w:val="00A42564"/>
    <w:rsid w:val="00A42DF1"/>
    <w:rsid w:val="00A4583E"/>
    <w:rsid w:val="00A47068"/>
    <w:rsid w:val="00A47976"/>
    <w:rsid w:val="00A47C74"/>
    <w:rsid w:val="00A47FDE"/>
    <w:rsid w:val="00A518F9"/>
    <w:rsid w:val="00A550E8"/>
    <w:rsid w:val="00A64F28"/>
    <w:rsid w:val="00A65916"/>
    <w:rsid w:val="00A66C33"/>
    <w:rsid w:val="00A67A30"/>
    <w:rsid w:val="00A70381"/>
    <w:rsid w:val="00A7325B"/>
    <w:rsid w:val="00A76EAB"/>
    <w:rsid w:val="00A82873"/>
    <w:rsid w:val="00A839C9"/>
    <w:rsid w:val="00A85322"/>
    <w:rsid w:val="00A86010"/>
    <w:rsid w:val="00A874A6"/>
    <w:rsid w:val="00A9321C"/>
    <w:rsid w:val="00A93C9E"/>
    <w:rsid w:val="00A9525A"/>
    <w:rsid w:val="00AA067B"/>
    <w:rsid w:val="00AA2F4A"/>
    <w:rsid w:val="00AA43F8"/>
    <w:rsid w:val="00AA4C0D"/>
    <w:rsid w:val="00AA5282"/>
    <w:rsid w:val="00AA662A"/>
    <w:rsid w:val="00AA7BDB"/>
    <w:rsid w:val="00AA7D03"/>
    <w:rsid w:val="00AB160B"/>
    <w:rsid w:val="00AB3937"/>
    <w:rsid w:val="00AB48BC"/>
    <w:rsid w:val="00AB57AA"/>
    <w:rsid w:val="00AB6656"/>
    <w:rsid w:val="00AB7B39"/>
    <w:rsid w:val="00AC0385"/>
    <w:rsid w:val="00AC1EB5"/>
    <w:rsid w:val="00AC238D"/>
    <w:rsid w:val="00AC323C"/>
    <w:rsid w:val="00AC4748"/>
    <w:rsid w:val="00AC66A3"/>
    <w:rsid w:val="00AC6EF5"/>
    <w:rsid w:val="00AD1621"/>
    <w:rsid w:val="00AD36C7"/>
    <w:rsid w:val="00AD45DB"/>
    <w:rsid w:val="00AD46AD"/>
    <w:rsid w:val="00AE21AB"/>
    <w:rsid w:val="00AE582D"/>
    <w:rsid w:val="00AE6025"/>
    <w:rsid w:val="00AE6F35"/>
    <w:rsid w:val="00AE7720"/>
    <w:rsid w:val="00AF20FB"/>
    <w:rsid w:val="00AF3624"/>
    <w:rsid w:val="00AF436F"/>
    <w:rsid w:val="00B01349"/>
    <w:rsid w:val="00B02053"/>
    <w:rsid w:val="00B03944"/>
    <w:rsid w:val="00B044F0"/>
    <w:rsid w:val="00B050A5"/>
    <w:rsid w:val="00B07423"/>
    <w:rsid w:val="00B106A4"/>
    <w:rsid w:val="00B126A2"/>
    <w:rsid w:val="00B134F9"/>
    <w:rsid w:val="00B15933"/>
    <w:rsid w:val="00B22448"/>
    <w:rsid w:val="00B264FC"/>
    <w:rsid w:val="00B26B2D"/>
    <w:rsid w:val="00B31AC6"/>
    <w:rsid w:val="00B31C6B"/>
    <w:rsid w:val="00B32153"/>
    <w:rsid w:val="00B323C7"/>
    <w:rsid w:val="00B3255F"/>
    <w:rsid w:val="00B32E4F"/>
    <w:rsid w:val="00B34D9C"/>
    <w:rsid w:val="00B37D07"/>
    <w:rsid w:val="00B40D2D"/>
    <w:rsid w:val="00B44C22"/>
    <w:rsid w:val="00B451A4"/>
    <w:rsid w:val="00B45BE6"/>
    <w:rsid w:val="00B5002A"/>
    <w:rsid w:val="00B50BE7"/>
    <w:rsid w:val="00B50CF0"/>
    <w:rsid w:val="00B511E3"/>
    <w:rsid w:val="00B531BA"/>
    <w:rsid w:val="00B535F3"/>
    <w:rsid w:val="00B538ED"/>
    <w:rsid w:val="00B5561A"/>
    <w:rsid w:val="00B60728"/>
    <w:rsid w:val="00B61052"/>
    <w:rsid w:val="00B6469D"/>
    <w:rsid w:val="00B648C2"/>
    <w:rsid w:val="00B67344"/>
    <w:rsid w:val="00B70FDB"/>
    <w:rsid w:val="00B71C05"/>
    <w:rsid w:val="00B72E33"/>
    <w:rsid w:val="00B73087"/>
    <w:rsid w:val="00B7481D"/>
    <w:rsid w:val="00B74AA5"/>
    <w:rsid w:val="00B75B92"/>
    <w:rsid w:val="00B76772"/>
    <w:rsid w:val="00B80A7E"/>
    <w:rsid w:val="00B814E2"/>
    <w:rsid w:val="00B81F3A"/>
    <w:rsid w:val="00B83044"/>
    <w:rsid w:val="00B9004A"/>
    <w:rsid w:val="00B90A73"/>
    <w:rsid w:val="00B911DE"/>
    <w:rsid w:val="00B91FD6"/>
    <w:rsid w:val="00B937A5"/>
    <w:rsid w:val="00B93E20"/>
    <w:rsid w:val="00B94840"/>
    <w:rsid w:val="00B96773"/>
    <w:rsid w:val="00B97ABB"/>
    <w:rsid w:val="00BA1DF3"/>
    <w:rsid w:val="00BA44C9"/>
    <w:rsid w:val="00BA6695"/>
    <w:rsid w:val="00BB206F"/>
    <w:rsid w:val="00BB2D88"/>
    <w:rsid w:val="00BC5938"/>
    <w:rsid w:val="00BD0D28"/>
    <w:rsid w:val="00BD3390"/>
    <w:rsid w:val="00BD4EFB"/>
    <w:rsid w:val="00BD71B7"/>
    <w:rsid w:val="00BE0AA6"/>
    <w:rsid w:val="00BE1410"/>
    <w:rsid w:val="00BE15C1"/>
    <w:rsid w:val="00BE189F"/>
    <w:rsid w:val="00BE2E23"/>
    <w:rsid w:val="00BE46BA"/>
    <w:rsid w:val="00BE7EA5"/>
    <w:rsid w:val="00BF2C6B"/>
    <w:rsid w:val="00BF3B97"/>
    <w:rsid w:val="00BF71F6"/>
    <w:rsid w:val="00BF7B29"/>
    <w:rsid w:val="00C0686A"/>
    <w:rsid w:val="00C16328"/>
    <w:rsid w:val="00C207F6"/>
    <w:rsid w:val="00C20F96"/>
    <w:rsid w:val="00C21076"/>
    <w:rsid w:val="00C21FD5"/>
    <w:rsid w:val="00C22078"/>
    <w:rsid w:val="00C22429"/>
    <w:rsid w:val="00C27561"/>
    <w:rsid w:val="00C3026C"/>
    <w:rsid w:val="00C311C9"/>
    <w:rsid w:val="00C3137D"/>
    <w:rsid w:val="00C36704"/>
    <w:rsid w:val="00C40B67"/>
    <w:rsid w:val="00C4309E"/>
    <w:rsid w:val="00C433DE"/>
    <w:rsid w:val="00C43CC4"/>
    <w:rsid w:val="00C43D0C"/>
    <w:rsid w:val="00C50B35"/>
    <w:rsid w:val="00C5523A"/>
    <w:rsid w:val="00C569FE"/>
    <w:rsid w:val="00C617C3"/>
    <w:rsid w:val="00C61D98"/>
    <w:rsid w:val="00C6255F"/>
    <w:rsid w:val="00C6337B"/>
    <w:rsid w:val="00C641CF"/>
    <w:rsid w:val="00C64695"/>
    <w:rsid w:val="00C66990"/>
    <w:rsid w:val="00C66D7C"/>
    <w:rsid w:val="00C703F8"/>
    <w:rsid w:val="00C70A61"/>
    <w:rsid w:val="00C713CF"/>
    <w:rsid w:val="00C75B1A"/>
    <w:rsid w:val="00C76B7B"/>
    <w:rsid w:val="00C77960"/>
    <w:rsid w:val="00C84064"/>
    <w:rsid w:val="00C8505E"/>
    <w:rsid w:val="00C852AD"/>
    <w:rsid w:val="00C862C2"/>
    <w:rsid w:val="00C92383"/>
    <w:rsid w:val="00C93A51"/>
    <w:rsid w:val="00C940E2"/>
    <w:rsid w:val="00C9572F"/>
    <w:rsid w:val="00C96441"/>
    <w:rsid w:val="00C97514"/>
    <w:rsid w:val="00C977C1"/>
    <w:rsid w:val="00C97E38"/>
    <w:rsid w:val="00CA072F"/>
    <w:rsid w:val="00CA107E"/>
    <w:rsid w:val="00CA2A4A"/>
    <w:rsid w:val="00CA3930"/>
    <w:rsid w:val="00CA6BC4"/>
    <w:rsid w:val="00CA74EC"/>
    <w:rsid w:val="00CA7A05"/>
    <w:rsid w:val="00CB1828"/>
    <w:rsid w:val="00CB34F0"/>
    <w:rsid w:val="00CB4AE0"/>
    <w:rsid w:val="00CB50D8"/>
    <w:rsid w:val="00CB5A5F"/>
    <w:rsid w:val="00CB699E"/>
    <w:rsid w:val="00CB7829"/>
    <w:rsid w:val="00CC041B"/>
    <w:rsid w:val="00CC1BB5"/>
    <w:rsid w:val="00CC2D09"/>
    <w:rsid w:val="00CC3533"/>
    <w:rsid w:val="00CC409F"/>
    <w:rsid w:val="00CC4FF4"/>
    <w:rsid w:val="00CC5571"/>
    <w:rsid w:val="00CC62D4"/>
    <w:rsid w:val="00CC7D2F"/>
    <w:rsid w:val="00CD0A5F"/>
    <w:rsid w:val="00CD28AF"/>
    <w:rsid w:val="00CD2E3A"/>
    <w:rsid w:val="00CD3B84"/>
    <w:rsid w:val="00CD3D96"/>
    <w:rsid w:val="00CD68A5"/>
    <w:rsid w:val="00CD7C03"/>
    <w:rsid w:val="00CE045F"/>
    <w:rsid w:val="00CE053D"/>
    <w:rsid w:val="00CE0A9C"/>
    <w:rsid w:val="00CE5137"/>
    <w:rsid w:val="00CE5728"/>
    <w:rsid w:val="00CE592D"/>
    <w:rsid w:val="00CE5A2B"/>
    <w:rsid w:val="00CE7BC3"/>
    <w:rsid w:val="00CF13C7"/>
    <w:rsid w:val="00CF28F7"/>
    <w:rsid w:val="00CF3AB4"/>
    <w:rsid w:val="00CF3B60"/>
    <w:rsid w:val="00CF4DE0"/>
    <w:rsid w:val="00D039B2"/>
    <w:rsid w:val="00D04CEE"/>
    <w:rsid w:val="00D07458"/>
    <w:rsid w:val="00D12AFA"/>
    <w:rsid w:val="00D12F33"/>
    <w:rsid w:val="00D15D9F"/>
    <w:rsid w:val="00D2407A"/>
    <w:rsid w:val="00D2552E"/>
    <w:rsid w:val="00D26B64"/>
    <w:rsid w:val="00D30606"/>
    <w:rsid w:val="00D31D7A"/>
    <w:rsid w:val="00D328A7"/>
    <w:rsid w:val="00D335BF"/>
    <w:rsid w:val="00D3480B"/>
    <w:rsid w:val="00D35445"/>
    <w:rsid w:val="00D37268"/>
    <w:rsid w:val="00D40A8F"/>
    <w:rsid w:val="00D43941"/>
    <w:rsid w:val="00D46763"/>
    <w:rsid w:val="00D46FD9"/>
    <w:rsid w:val="00D47A58"/>
    <w:rsid w:val="00D5067B"/>
    <w:rsid w:val="00D509AB"/>
    <w:rsid w:val="00D50E7C"/>
    <w:rsid w:val="00D5117C"/>
    <w:rsid w:val="00D5182E"/>
    <w:rsid w:val="00D52540"/>
    <w:rsid w:val="00D55C18"/>
    <w:rsid w:val="00D57E97"/>
    <w:rsid w:val="00D61C71"/>
    <w:rsid w:val="00D62FEB"/>
    <w:rsid w:val="00D64C56"/>
    <w:rsid w:val="00D65233"/>
    <w:rsid w:val="00D66871"/>
    <w:rsid w:val="00D70E61"/>
    <w:rsid w:val="00D71FF4"/>
    <w:rsid w:val="00D722BE"/>
    <w:rsid w:val="00D727C4"/>
    <w:rsid w:val="00D7306C"/>
    <w:rsid w:val="00D740E6"/>
    <w:rsid w:val="00D74C9F"/>
    <w:rsid w:val="00D76559"/>
    <w:rsid w:val="00D811A7"/>
    <w:rsid w:val="00D813BA"/>
    <w:rsid w:val="00D8286F"/>
    <w:rsid w:val="00D8445A"/>
    <w:rsid w:val="00D85E40"/>
    <w:rsid w:val="00D86087"/>
    <w:rsid w:val="00D879A6"/>
    <w:rsid w:val="00D9203F"/>
    <w:rsid w:val="00D9371F"/>
    <w:rsid w:val="00D96154"/>
    <w:rsid w:val="00DA4533"/>
    <w:rsid w:val="00DA58E2"/>
    <w:rsid w:val="00DA761C"/>
    <w:rsid w:val="00DB1629"/>
    <w:rsid w:val="00DB21BE"/>
    <w:rsid w:val="00DB2414"/>
    <w:rsid w:val="00DB266D"/>
    <w:rsid w:val="00DB3031"/>
    <w:rsid w:val="00DB4127"/>
    <w:rsid w:val="00DB6D38"/>
    <w:rsid w:val="00DB7364"/>
    <w:rsid w:val="00DB7556"/>
    <w:rsid w:val="00DB75E8"/>
    <w:rsid w:val="00DB78DB"/>
    <w:rsid w:val="00DB7C3E"/>
    <w:rsid w:val="00DC0DC5"/>
    <w:rsid w:val="00DC25F3"/>
    <w:rsid w:val="00DC25F8"/>
    <w:rsid w:val="00DC26A5"/>
    <w:rsid w:val="00DC6B74"/>
    <w:rsid w:val="00DD03FF"/>
    <w:rsid w:val="00DD0AFD"/>
    <w:rsid w:val="00DD22BD"/>
    <w:rsid w:val="00DD54C9"/>
    <w:rsid w:val="00DE014B"/>
    <w:rsid w:val="00DE205E"/>
    <w:rsid w:val="00DE2922"/>
    <w:rsid w:val="00DE7FA2"/>
    <w:rsid w:val="00DF184A"/>
    <w:rsid w:val="00DF5B91"/>
    <w:rsid w:val="00DF66E3"/>
    <w:rsid w:val="00DF6D8A"/>
    <w:rsid w:val="00DF7FF5"/>
    <w:rsid w:val="00E000B0"/>
    <w:rsid w:val="00E00571"/>
    <w:rsid w:val="00E00B9F"/>
    <w:rsid w:val="00E00BF7"/>
    <w:rsid w:val="00E023DB"/>
    <w:rsid w:val="00E02D22"/>
    <w:rsid w:val="00E03F3A"/>
    <w:rsid w:val="00E04DB4"/>
    <w:rsid w:val="00E066FB"/>
    <w:rsid w:val="00E06D46"/>
    <w:rsid w:val="00E07402"/>
    <w:rsid w:val="00E10757"/>
    <w:rsid w:val="00E1100B"/>
    <w:rsid w:val="00E11EA3"/>
    <w:rsid w:val="00E125D7"/>
    <w:rsid w:val="00E12CA4"/>
    <w:rsid w:val="00E12E3C"/>
    <w:rsid w:val="00E14F6C"/>
    <w:rsid w:val="00E15A02"/>
    <w:rsid w:val="00E1678F"/>
    <w:rsid w:val="00E250CB"/>
    <w:rsid w:val="00E26547"/>
    <w:rsid w:val="00E27459"/>
    <w:rsid w:val="00E300AA"/>
    <w:rsid w:val="00E318CA"/>
    <w:rsid w:val="00E32D3A"/>
    <w:rsid w:val="00E348C9"/>
    <w:rsid w:val="00E37751"/>
    <w:rsid w:val="00E37F5A"/>
    <w:rsid w:val="00E400F9"/>
    <w:rsid w:val="00E404AC"/>
    <w:rsid w:val="00E40E56"/>
    <w:rsid w:val="00E4104A"/>
    <w:rsid w:val="00E41650"/>
    <w:rsid w:val="00E41A4E"/>
    <w:rsid w:val="00E4226D"/>
    <w:rsid w:val="00E42682"/>
    <w:rsid w:val="00E446E9"/>
    <w:rsid w:val="00E44E63"/>
    <w:rsid w:val="00E46A81"/>
    <w:rsid w:val="00E5299E"/>
    <w:rsid w:val="00E53675"/>
    <w:rsid w:val="00E5431D"/>
    <w:rsid w:val="00E5584E"/>
    <w:rsid w:val="00E57EDE"/>
    <w:rsid w:val="00E612DF"/>
    <w:rsid w:val="00E66FAE"/>
    <w:rsid w:val="00E7207F"/>
    <w:rsid w:val="00E75570"/>
    <w:rsid w:val="00E77BEA"/>
    <w:rsid w:val="00E803AD"/>
    <w:rsid w:val="00E84906"/>
    <w:rsid w:val="00E86538"/>
    <w:rsid w:val="00E86771"/>
    <w:rsid w:val="00E86FEC"/>
    <w:rsid w:val="00E8784C"/>
    <w:rsid w:val="00E9090E"/>
    <w:rsid w:val="00E92035"/>
    <w:rsid w:val="00E9380A"/>
    <w:rsid w:val="00E93E5C"/>
    <w:rsid w:val="00E965EC"/>
    <w:rsid w:val="00E968AD"/>
    <w:rsid w:val="00EA0E63"/>
    <w:rsid w:val="00EA396F"/>
    <w:rsid w:val="00EA64F1"/>
    <w:rsid w:val="00EA6BB9"/>
    <w:rsid w:val="00EA7ADB"/>
    <w:rsid w:val="00EB01D0"/>
    <w:rsid w:val="00EB04B6"/>
    <w:rsid w:val="00EB054E"/>
    <w:rsid w:val="00EB2F36"/>
    <w:rsid w:val="00EB47BB"/>
    <w:rsid w:val="00EB5C45"/>
    <w:rsid w:val="00EB6AFD"/>
    <w:rsid w:val="00EB74F1"/>
    <w:rsid w:val="00EB75D0"/>
    <w:rsid w:val="00EC12D9"/>
    <w:rsid w:val="00EC5347"/>
    <w:rsid w:val="00EC6406"/>
    <w:rsid w:val="00EC7D06"/>
    <w:rsid w:val="00ED1325"/>
    <w:rsid w:val="00ED234E"/>
    <w:rsid w:val="00ED373C"/>
    <w:rsid w:val="00ED678C"/>
    <w:rsid w:val="00ED745B"/>
    <w:rsid w:val="00EE22F9"/>
    <w:rsid w:val="00EE69F7"/>
    <w:rsid w:val="00EF470E"/>
    <w:rsid w:val="00EF6ABA"/>
    <w:rsid w:val="00F00A02"/>
    <w:rsid w:val="00F01FC8"/>
    <w:rsid w:val="00F020C7"/>
    <w:rsid w:val="00F048C0"/>
    <w:rsid w:val="00F076C3"/>
    <w:rsid w:val="00F138D4"/>
    <w:rsid w:val="00F179C2"/>
    <w:rsid w:val="00F214A9"/>
    <w:rsid w:val="00F23723"/>
    <w:rsid w:val="00F23C27"/>
    <w:rsid w:val="00F26563"/>
    <w:rsid w:val="00F3000E"/>
    <w:rsid w:val="00F324B7"/>
    <w:rsid w:val="00F329F5"/>
    <w:rsid w:val="00F35FAC"/>
    <w:rsid w:val="00F3676B"/>
    <w:rsid w:val="00F36C29"/>
    <w:rsid w:val="00F4370A"/>
    <w:rsid w:val="00F4456C"/>
    <w:rsid w:val="00F44AB4"/>
    <w:rsid w:val="00F47AD4"/>
    <w:rsid w:val="00F526EC"/>
    <w:rsid w:val="00F53319"/>
    <w:rsid w:val="00F53718"/>
    <w:rsid w:val="00F5511A"/>
    <w:rsid w:val="00F56BC5"/>
    <w:rsid w:val="00F575FC"/>
    <w:rsid w:val="00F612AF"/>
    <w:rsid w:val="00F617A4"/>
    <w:rsid w:val="00F649B5"/>
    <w:rsid w:val="00F65BA9"/>
    <w:rsid w:val="00F8201F"/>
    <w:rsid w:val="00F836F0"/>
    <w:rsid w:val="00F842F2"/>
    <w:rsid w:val="00F845A6"/>
    <w:rsid w:val="00F85616"/>
    <w:rsid w:val="00F90440"/>
    <w:rsid w:val="00F91095"/>
    <w:rsid w:val="00F91EFA"/>
    <w:rsid w:val="00F94638"/>
    <w:rsid w:val="00F95693"/>
    <w:rsid w:val="00F97284"/>
    <w:rsid w:val="00FA0272"/>
    <w:rsid w:val="00FA1156"/>
    <w:rsid w:val="00FA3310"/>
    <w:rsid w:val="00FA611F"/>
    <w:rsid w:val="00FA76D7"/>
    <w:rsid w:val="00FB22CF"/>
    <w:rsid w:val="00FB30CF"/>
    <w:rsid w:val="00FB64AE"/>
    <w:rsid w:val="00FB7DF8"/>
    <w:rsid w:val="00FC198E"/>
    <w:rsid w:val="00FC1BD1"/>
    <w:rsid w:val="00FC23AB"/>
    <w:rsid w:val="00FC2BAA"/>
    <w:rsid w:val="00FC31BA"/>
    <w:rsid w:val="00FC62FC"/>
    <w:rsid w:val="00FD20A5"/>
    <w:rsid w:val="00FD355C"/>
    <w:rsid w:val="00FD365F"/>
    <w:rsid w:val="00FE4B80"/>
    <w:rsid w:val="00FE6F54"/>
    <w:rsid w:val="00FF098B"/>
    <w:rsid w:val="00FF3469"/>
    <w:rsid w:val="00FF3BF8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311D"/>
  <w15:chartTrackingRefBased/>
  <w15:docId w15:val="{512393BC-98A3-4FE5-AB9B-1F5D6ED5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490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CB78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25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4B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225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225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27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E127E"/>
    <w:rPr>
      <w:i/>
      <w:iCs/>
    </w:rPr>
  </w:style>
  <w:style w:type="character" w:styleId="Hipercze">
    <w:name w:val="Hyperlink"/>
    <w:basedOn w:val="Domylnaczcionkaakapitu"/>
    <w:uiPriority w:val="99"/>
    <w:unhideWhenUsed/>
    <w:rsid w:val="00E42682"/>
    <w:rPr>
      <w:color w:val="0000FF"/>
      <w:u w:val="single"/>
    </w:rPr>
  </w:style>
  <w:style w:type="table" w:styleId="Tabelasiatki4akcent1">
    <w:name w:val="Grid Table 4 Accent 1"/>
    <w:basedOn w:val="Standardowy"/>
    <w:uiPriority w:val="49"/>
    <w:rsid w:val="00885F1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Pogrubienie">
    <w:name w:val="Strong"/>
    <w:basedOn w:val="Domylnaczcionkaakapitu"/>
    <w:uiPriority w:val="22"/>
    <w:qFormat/>
    <w:rsid w:val="004729CB"/>
    <w:rPr>
      <w:b/>
      <w:bCs/>
    </w:rPr>
  </w:style>
  <w:style w:type="paragraph" w:styleId="Bezodstpw">
    <w:name w:val="No Spacing"/>
    <w:basedOn w:val="Normalny"/>
    <w:qFormat/>
    <w:rsid w:val="000F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728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l-PL"/>
    </w:rPr>
  </w:style>
  <w:style w:type="paragraph" w:customStyle="1" w:styleId="standard">
    <w:name w:val="standard"/>
    <w:basedOn w:val="Normalny"/>
    <w:uiPriority w:val="99"/>
    <w:semiHidden/>
    <w:rsid w:val="007C25F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308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E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5E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5E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C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C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C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C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C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C9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5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354"/>
  </w:style>
  <w:style w:type="paragraph" w:styleId="Stopka">
    <w:name w:val="footer"/>
    <w:basedOn w:val="Normalny"/>
    <w:link w:val="StopkaZnak"/>
    <w:uiPriority w:val="99"/>
    <w:unhideWhenUsed/>
    <w:rsid w:val="007F5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354"/>
  </w:style>
  <w:style w:type="paragraph" w:styleId="NormalnyWeb">
    <w:name w:val="Normal (Web)"/>
    <w:basedOn w:val="Normalny"/>
    <w:uiPriority w:val="99"/>
    <w:unhideWhenUsed/>
    <w:rsid w:val="00AE582D"/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65916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B782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2E2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24B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rsid w:val="006D4785"/>
    <w:pPr>
      <w:suppressAutoHyphens/>
      <w:spacing w:before="280" w:after="280" w:line="240" w:lineRule="auto"/>
      <w:jc w:val="both"/>
    </w:pPr>
    <w:rPr>
      <w:rFonts w:ascii="Arial" w:eastAsia="SimSun" w:hAnsi="Arial" w:cs="Arial"/>
      <w:color w:val="22222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D4785"/>
    <w:rPr>
      <w:rFonts w:ascii="Arial" w:eastAsia="SimSun" w:hAnsi="Arial" w:cs="Arial"/>
      <w:color w:val="222222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1225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1225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12254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">
    <w:name w:val="List"/>
    <w:basedOn w:val="Normalny"/>
    <w:uiPriority w:val="99"/>
    <w:unhideWhenUsed/>
    <w:rsid w:val="0012254D"/>
    <w:pPr>
      <w:ind w:left="283" w:hanging="283"/>
      <w:contextualSpacing/>
    </w:pPr>
  </w:style>
  <w:style w:type="paragraph" w:styleId="Listapunktowana">
    <w:name w:val="List Bullet"/>
    <w:basedOn w:val="Normalny"/>
    <w:uiPriority w:val="99"/>
    <w:unhideWhenUsed/>
    <w:rsid w:val="0012254D"/>
    <w:pPr>
      <w:numPr>
        <w:numId w:val="19"/>
      </w:numPr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2254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2254D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2254D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2254D"/>
  </w:style>
  <w:style w:type="paragraph" w:customStyle="1" w:styleId="Jastrzbie-Zdrj-data">
    <w:name w:val="Jastrzębie-Zdrój - data"/>
    <w:uiPriority w:val="99"/>
    <w:rsid w:val="006A4A5E"/>
    <w:pPr>
      <w:spacing w:after="0" w:line="240" w:lineRule="auto"/>
      <w:jc w:val="right"/>
    </w:pPr>
    <w:rPr>
      <w:rFonts w:ascii="Titillium Web" w:eastAsia="Times New Roman" w:hAnsi="Titillium Web" w:cs="Times New Roman"/>
      <w:sz w:val="24"/>
      <w:szCs w:val="24"/>
      <w:lang w:eastAsia="pl-PL"/>
    </w:rPr>
  </w:style>
  <w:style w:type="paragraph" w:customStyle="1" w:styleId="Standard0">
    <w:name w:val="Standard"/>
    <w:rsid w:val="007D48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8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55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6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5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1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8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3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1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17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8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2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9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98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9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47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5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6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jastrzeb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astrzebiezdroj.engo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jastrzeb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strzebie.pl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85970-5AA1-454A-A622-C997EEEB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11002</TotalTime>
  <Pages>16</Pages>
  <Words>4200</Words>
  <Characters>25202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Koścień</dc:creator>
  <cp:keywords/>
  <dc:description/>
  <cp:lastModifiedBy>Katarzyna Wituła</cp:lastModifiedBy>
  <cp:revision>680</cp:revision>
  <cp:lastPrinted>2024-04-08T09:47:00Z</cp:lastPrinted>
  <dcterms:created xsi:type="dcterms:W3CDTF">2021-03-10T11:34:00Z</dcterms:created>
  <dcterms:modified xsi:type="dcterms:W3CDTF">2024-05-08T11:23:00Z</dcterms:modified>
</cp:coreProperties>
</file>