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655735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A054B0">
        <w:rPr>
          <w:b/>
          <w:caps/>
        </w:rPr>
        <w:t>Or-IV.0050.</w:t>
      </w:r>
      <w:r w:rsidR="0039757F">
        <w:rPr>
          <w:b/>
          <w:caps/>
        </w:rPr>
        <w:t>353</w:t>
      </w:r>
      <w:bookmarkStart w:id="0" w:name="_GoBack"/>
      <w:bookmarkEnd w:id="0"/>
      <w:r w:rsidR="00A054B0">
        <w:rPr>
          <w:b/>
          <w:caps/>
        </w:rPr>
        <w:t>.2025</w:t>
      </w:r>
      <w:r>
        <w:rPr>
          <w:b/>
          <w:caps/>
        </w:rPr>
        <w:br/>
        <w:t>Prezydenta Miasta Jastrzębie-Zdrój</w:t>
      </w:r>
    </w:p>
    <w:p w:rsidR="00A77B3E" w:rsidRDefault="00655735">
      <w:pPr>
        <w:spacing w:before="280" w:after="280"/>
        <w:jc w:val="center"/>
        <w:rPr>
          <w:b/>
          <w:caps/>
        </w:rPr>
      </w:pPr>
      <w:r>
        <w:t xml:space="preserve">z dnia </w:t>
      </w:r>
      <w:r w:rsidR="00A054B0">
        <w:t xml:space="preserve">2 lipca </w:t>
      </w:r>
      <w:r>
        <w:t>2025 r.</w:t>
      </w:r>
    </w:p>
    <w:p w:rsidR="00A77B3E" w:rsidRDefault="00655735">
      <w:pPr>
        <w:keepNext/>
        <w:spacing w:after="480"/>
        <w:jc w:val="center"/>
      </w:pPr>
      <w:r>
        <w:rPr>
          <w:b/>
        </w:rPr>
        <w:t>w sprawie ogłoszenia wykazu nieruchomości gruntowej stanowiącej własność Miasta Jastrzębie-Zdrój obejmującej działkę nr 433/4 , o pow. 0,7698 ha, obręb Jastrzębie Miasto, położoną przy ul. Północnej przeznaczoną do wniesienia aportem do Spółki Gminnej na cele mieszkaniowe</w:t>
      </w:r>
    </w:p>
    <w:p w:rsidR="00A77B3E" w:rsidRDefault="00655735">
      <w:pPr>
        <w:keepLines/>
        <w:spacing w:before="120" w:after="120"/>
        <w:ind w:firstLine="227"/>
      </w:pPr>
      <w:r>
        <w:t>Na podstawie art. 30 ust. 2 pkt. 3 ustawy z dnia 8 marca 1990r. o samorządzie gminnym</w:t>
      </w:r>
      <w:r>
        <w:br/>
        <w:t>(t. j. Dz. U z 2024 poz. 1465 z późn. zm.), art. 35 ust 1 i 2, art. 37 ust 1 ustawy z dnia 21 sierpnia 1997 roku o gospodarce nieruchomościami (t. j. Dz. U. z 2024 roku, poz. 1145 z późn. zm.) w wykonaniu Uchwały Nr II.26.2024 Rady Miasta Jastrzębie-Zdrój z dnia 29 lutego 2024 roku w sprawie wyrażenia zgody na wniesienie przez Gminę Jastrzębie-Zdrój wkładu niepieniężnego do Jastrzębskiego Towarzystwa Budownictwa Społecznego „Daszek” sp. z o.o. z siedzibą w Jastrzębiu-Zdroju w postaci prawa własności nieruchomości zlokalizowanej w Gminie Jastrzębie-Zdrój przy ul. Północnej, oznaczonej jako działka 433/4 o pow. 0,7698 ha, obręb Jastrzębie Miasto zarządzam:</w:t>
      </w:r>
    </w:p>
    <w:p w:rsidR="00A77B3E" w:rsidRDefault="00655735">
      <w:pPr>
        <w:keepLines/>
        <w:spacing w:before="120" w:after="120"/>
        <w:ind w:firstLine="340"/>
      </w:pPr>
      <w:r>
        <w:rPr>
          <w:b/>
        </w:rPr>
        <w:t>§ 1. </w:t>
      </w:r>
      <w:r>
        <w:t>Ogłosić wykaz nieruchomości gruntowej stanowiącej własność Miasta Jastrzębie-Zdrój obejmującej działkę nr 433/4 , o pow. 0,7698 ha, obręb Jastrzębie Miasto, położoną przy ul. Północnej przeznaczoną do wniesienia aportem do Spółki Gminnej na cele mieszkaniowe wymienionej w wykazie stanowiącym załącznik do niniejszego zarządzenia.</w:t>
      </w:r>
    </w:p>
    <w:p w:rsidR="00A77B3E" w:rsidRDefault="00655735">
      <w:pPr>
        <w:keepLines/>
        <w:spacing w:before="120" w:after="120"/>
        <w:ind w:firstLine="340"/>
      </w:pPr>
      <w:r>
        <w:rPr>
          <w:b/>
        </w:rPr>
        <w:t>§ 2. </w:t>
      </w:r>
      <w:r>
        <w:t>Nieruchomość zostanie wniesiona przez Gminę Jastrzębie-Zdrój do Spółki pod nazwą Jastrzębskie Towarzystwo Budownictwa Społecznego „Daszek” Sp. z o.o. z siedzibą w Jastrzębiu-Zdroju jako wkład niepieniężny (aport).</w:t>
      </w:r>
    </w:p>
    <w:p w:rsidR="00A77B3E" w:rsidRDefault="00655735">
      <w:pPr>
        <w:keepLines/>
        <w:spacing w:before="120" w:after="120"/>
        <w:ind w:firstLine="340"/>
      </w:pPr>
      <w:r>
        <w:rPr>
          <w:b/>
        </w:rPr>
        <w:t>§ 3. </w:t>
      </w:r>
      <w:r>
        <w:t>Podać do publicznej wiadomości wykaz, o którym mowa w § 1 niniejszego zarządzenia poprzez wywieszenie na okres 21 dni na tablicy ogłoszeń w siedzibie Urzędu Miasta Jastrzębie-Zdrój przy Alei Piłsudskiego 60, opublikowanie w prasie o zasięgu co najmniej województwa śląskiego informacji o wywieszeniu wykazu oraz zamieszczenie informacji na stronach internetowych Urzędu Miasta.</w:t>
      </w:r>
    </w:p>
    <w:p w:rsidR="00A77B3E" w:rsidRDefault="00655735">
      <w:pPr>
        <w:keepLines/>
        <w:spacing w:before="120" w:after="120"/>
        <w:ind w:firstLine="340"/>
      </w:pPr>
      <w:r>
        <w:rPr>
          <w:b/>
        </w:rPr>
        <w:t>§ 4. </w:t>
      </w:r>
      <w:r>
        <w:t>Wykonanie zarządzenia powierzyć Naczelnikowi Wydziału Mienia i Nadzoru Właścicielskiego.</w:t>
      </w:r>
    </w:p>
    <w:p w:rsidR="00A77B3E" w:rsidRDefault="00655735">
      <w:pPr>
        <w:keepLines/>
        <w:spacing w:before="120" w:after="120"/>
        <w:ind w:firstLine="340"/>
      </w:pPr>
      <w:r>
        <w:rPr>
          <w:b/>
        </w:rPr>
        <w:t>§ 5. </w:t>
      </w:r>
      <w:r>
        <w:t>Zarządzenie wchodzi w życie z dniem podpisania.</w:t>
      </w:r>
    </w:p>
    <w:sectPr w:rsidR="00A77B3E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9757F"/>
    <w:rsid w:val="00655735"/>
    <w:rsid w:val="00A054B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BAAE3"/>
  <w15:docId w15:val="{8DF85FC8-ADA7-450F-B813-CC28AF12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Prezydent Miasta Jastrzębie-Zdrój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wykazu nieruchomości gruntowej stanowiącej własność Miasta Jastrzębie-Zdrój obejmującej działkę nr 433/4 , o^pow. 0,7698 ha, obręb Jastrzębie Miasto, położoną przy ul. Północnej przeznaczoną do wniesienia aportem do Spółki Gminnej na cele mieszkaniowe</dc:subject>
  <dc:creator>rjanczyk</dc:creator>
  <cp:lastModifiedBy>Roksana Jańczyk</cp:lastModifiedBy>
  <cp:revision>4</cp:revision>
  <dcterms:created xsi:type="dcterms:W3CDTF">2025-06-30T10:30:00Z</dcterms:created>
  <dcterms:modified xsi:type="dcterms:W3CDTF">2025-07-03T05:53:00Z</dcterms:modified>
  <cp:category>Akt prawny</cp:category>
</cp:coreProperties>
</file>